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16" w:rsidRDefault="00585116" w:rsidP="00585116">
      <w:pPr>
        <w:framePr w:w="740" w:hSpace="180" w:wrap="auto" w:vAnchor="text" w:hAnchor="page" w:x="5810" w:y="1"/>
        <w:ind w:right="-7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8DBBCE2" wp14:editId="30E9F555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116" w:rsidRDefault="00585116" w:rsidP="00585116"/>
    <w:p w:rsidR="00585116" w:rsidRDefault="00585116" w:rsidP="00585116">
      <w:pPr>
        <w:jc w:val="center"/>
        <w:rPr>
          <w:b/>
        </w:rPr>
      </w:pPr>
    </w:p>
    <w:p w:rsidR="00585116" w:rsidRDefault="00585116" w:rsidP="00585116">
      <w:pPr>
        <w:jc w:val="center"/>
        <w:rPr>
          <w:b/>
        </w:rPr>
      </w:pPr>
    </w:p>
    <w:p w:rsidR="00585116" w:rsidRDefault="00585116" w:rsidP="00585116">
      <w:pPr>
        <w:jc w:val="center"/>
      </w:pPr>
    </w:p>
    <w:p w:rsidR="00585116" w:rsidRDefault="00585116" w:rsidP="00585116">
      <w:pPr>
        <w:jc w:val="center"/>
      </w:pPr>
    </w:p>
    <w:p w:rsidR="00585116" w:rsidRDefault="00585116" w:rsidP="00585116">
      <w:pPr>
        <w:pStyle w:val="3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585116" w:rsidRDefault="00585116" w:rsidP="00585116">
      <w:pPr>
        <w:jc w:val="center"/>
        <w:rPr>
          <w:rFonts w:ascii="Georgia" w:hAnsi="Georgia"/>
          <w:sz w:val="32"/>
        </w:rPr>
      </w:pPr>
    </w:p>
    <w:p w:rsidR="00585116" w:rsidRDefault="00585116" w:rsidP="00585116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РІШЕННЯ</w:t>
      </w:r>
    </w:p>
    <w:p w:rsidR="00585116" w:rsidRDefault="00585116" w:rsidP="00585116"/>
    <w:p w:rsidR="00585116" w:rsidRDefault="00585116" w:rsidP="00585116">
      <w:pPr>
        <w:rPr>
          <w:szCs w:val="28"/>
        </w:rPr>
      </w:pPr>
    </w:p>
    <w:p w:rsidR="00585116" w:rsidRDefault="00EA1383" w:rsidP="00585116">
      <w:pPr>
        <w:rPr>
          <w:szCs w:val="28"/>
        </w:rPr>
      </w:pPr>
      <w:r>
        <w:rPr>
          <w:szCs w:val="28"/>
        </w:rPr>
        <w:t>12.</w:t>
      </w:r>
      <w:r w:rsidR="00585116">
        <w:rPr>
          <w:szCs w:val="28"/>
        </w:rPr>
        <w:t xml:space="preserve">12.2024 №31- </w:t>
      </w:r>
      <w:r>
        <w:rPr>
          <w:szCs w:val="28"/>
        </w:rPr>
        <w:t>4/VІІІ</w:t>
      </w:r>
    </w:p>
    <w:p w:rsidR="00585116" w:rsidRPr="00C7105E" w:rsidRDefault="00585116" w:rsidP="00585116">
      <w:pPr>
        <w:rPr>
          <w:sz w:val="16"/>
          <w:szCs w:val="16"/>
        </w:rPr>
      </w:pPr>
    </w:p>
    <w:p w:rsidR="00585116" w:rsidRDefault="00585116" w:rsidP="00585116">
      <w:pPr>
        <w:rPr>
          <w:szCs w:val="28"/>
        </w:rPr>
      </w:pPr>
      <w:r>
        <w:rPr>
          <w:szCs w:val="28"/>
        </w:rPr>
        <w:t xml:space="preserve">Про внесення змін до </w:t>
      </w:r>
      <w:r w:rsidR="00424CEF">
        <w:rPr>
          <w:szCs w:val="28"/>
        </w:rPr>
        <w:t>П</w:t>
      </w:r>
      <w:r>
        <w:rPr>
          <w:szCs w:val="28"/>
        </w:rPr>
        <w:t xml:space="preserve">рограми  </w:t>
      </w:r>
    </w:p>
    <w:p w:rsidR="00585116" w:rsidRDefault="00585116" w:rsidP="00585116">
      <w:pPr>
        <w:rPr>
          <w:szCs w:val="28"/>
        </w:rPr>
      </w:pPr>
      <w:r>
        <w:rPr>
          <w:szCs w:val="28"/>
        </w:rPr>
        <w:t>підтримки  діяльності органів</w:t>
      </w:r>
    </w:p>
    <w:p w:rsidR="00585116" w:rsidRDefault="00585116" w:rsidP="00585116">
      <w:pPr>
        <w:rPr>
          <w:szCs w:val="28"/>
        </w:rPr>
      </w:pPr>
      <w:r>
        <w:rPr>
          <w:szCs w:val="28"/>
        </w:rPr>
        <w:t>виконавчої влади на 2021-2024 роки</w:t>
      </w:r>
    </w:p>
    <w:p w:rsidR="00585116" w:rsidRPr="00C7105E" w:rsidRDefault="00585116" w:rsidP="00585116">
      <w:pPr>
        <w:rPr>
          <w:sz w:val="16"/>
          <w:szCs w:val="16"/>
        </w:rPr>
      </w:pPr>
    </w:p>
    <w:p w:rsidR="00585116" w:rsidRDefault="00585116" w:rsidP="00585116">
      <w:pPr>
        <w:ind w:firstLine="567"/>
        <w:jc w:val="both"/>
        <w:rPr>
          <w:szCs w:val="28"/>
        </w:rPr>
      </w:pPr>
      <w:r>
        <w:rPr>
          <w:szCs w:val="28"/>
        </w:rPr>
        <w:t xml:space="preserve">Відповідно до статті 43 Закону України "Про місцеве самоврядування в Україні", враховуючи клопотання Черкаської районної державної адміністрації від </w:t>
      </w:r>
      <w:r w:rsidR="00424CEF">
        <w:rPr>
          <w:szCs w:val="28"/>
        </w:rPr>
        <w:t>0</w:t>
      </w:r>
      <w:r w:rsidR="00424CEF" w:rsidRPr="00424CEF">
        <w:rPr>
          <w:szCs w:val="28"/>
        </w:rPr>
        <w:t>4</w:t>
      </w:r>
      <w:r w:rsidRPr="00424CEF">
        <w:rPr>
          <w:szCs w:val="28"/>
        </w:rPr>
        <w:t>.12.2024 №</w:t>
      </w:r>
      <w:r w:rsidR="00424CEF" w:rsidRPr="00424CEF">
        <w:rPr>
          <w:szCs w:val="28"/>
        </w:rPr>
        <w:t>4447/01-68</w:t>
      </w:r>
      <w:r w:rsidRPr="00424CEF">
        <w:rPr>
          <w:szCs w:val="28"/>
        </w:rPr>
        <w:t>,</w:t>
      </w:r>
      <w:r>
        <w:rPr>
          <w:szCs w:val="28"/>
        </w:rPr>
        <w:t xml:space="preserve"> за погодженням постійн</w:t>
      </w:r>
      <w:r w:rsidR="00EA1383">
        <w:rPr>
          <w:szCs w:val="28"/>
        </w:rPr>
        <w:t>их</w:t>
      </w:r>
      <w:r>
        <w:rPr>
          <w:szCs w:val="28"/>
        </w:rPr>
        <w:t xml:space="preserve"> комісі</w:t>
      </w:r>
      <w:r w:rsidR="00EA1383">
        <w:rPr>
          <w:szCs w:val="28"/>
        </w:rPr>
        <w:t>й</w:t>
      </w:r>
      <w:r>
        <w:rPr>
          <w:szCs w:val="28"/>
        </w:rPr>
        <w:t xml:space="preserve"> з питань бюджету, фінансів, інвестиційної політики та економічного розвитку, </w:t>
      </w:r>
      <w:r w:rsidR="00EA1383">
        <w:rPr>
          <w:szCs w:val="28"/>
        </w:rPr>
        <w:t xml:space="preserve">з </w:t>
      </w:r>
      <w:r w:rsidR="00EA1383" w:rsidRPr="00EA1383">
        <w:rPr>
          <w:szCs w:val="28"/>
        </w:rPr>
        <w:t>охорони здоров'я, освіти, культури, молоді, спорту та соціального забезпечення</w:t>
      </w:r>
      <w:r w:rsidR="00EA1383">
        <w:rPr>
          <w:szCs w:val="28"/>
        </w:rPr>
        <w:t xml:space="preserve">, </w:t>
      </w:r>
      <w:r>
        <w:rPr>
          <w:szCs w:val="28"/>
        </w:rPr>
        <w:t xml:space="preserve">президії районна рада </w:t>
      </w:r>
    </w:p>
    <w:p w:rsidR="00585116" w:rsidRPr="009D33A6" w:rsidRDefault="00585116" w:rsidP="00585116">
      <w:pPr>
        <w:ind w:left="57"/>
        <w:jc w:val="both"/>
      </w:pPr>
      <w:r>
        <w:rPr>
          <w:szCs w:val="28"/>
        </w:rPr>
        <w:t>ВИРІШИЛА:</w:t>
      </w:r>
    </w:p>
    <w:p w:rsidR="00585116" w:rsidRDefault="00585116" w:rsidP="00585116">
      <w:pPr>
        <w:numPr>
          <w:ilvl w:val="0"/>
          <w:numId w:val="1"/>
        </w:numPr>
        <w:tabs>
          <w:tab w:val="clear" w:pos="795"/>
        </w:tabs>
        <w:ind w:left="0" w:firstLine="567"/>
        <w:jc w:val="both"/>
        <w:rPr>
          <w:szCs w:val="28"/>
        </w:rPr>
      </w:pPr>
      <w:r>
        <w:rPr>
          <w:szCs w:val="28"/>
        </w:rPr>
        <w:t>Внести зміни до</w:t>
      </w:r>
      <w:r w:rsidRPr="00233439">
        <w:rPr>
          <w:szCs w:val="28"/>
        </w:rPr>
        <w:t xml:space="preserve"> Програм</w:t>
      </w:r>
      <w:r>
        <w:rPr>
          <w:szCs w:val="28"/>
        </w:rPr>
        <w:t>и</w:t>
      </w:r>
      <w:r w:rsidRPr="00233439">
        <w:rPr>
          <w:szCs w:val="28"/>
        </w:rPr>
        <w:t xml:space="preserve"> підтримки діяльності органів виконавчої влади на 2021-2024 роки (далі – Програма), </w:t>
      </w:r>
      <w:r>
        <w:rPr>
          <w:szCs w:val="28"/>
        </w:rPr>
        <w:t xml:space="preserve">затвердженої рішенням районної ради від </w:t>
      </w:r>
      <w:r w:rsidRPr="00523AA8">
        <w:rPr>
          <w:szCs w:val="28"/>
        </w:rPr>
        <w:t>11.02.2021 №6-8/VІІІ</w:t>
      </w:r>
      <w:r>
        <w:rPr>
          <w:szCs w:val="28"/>
        </w:rPr>
        <w:t xml:space="preserve"> ( із змінами, внесеними рішенням районної ради від </w:t>
      </w:r>
      <w:r w:rsidRPr="00585116">
        <w:rPr>
          <w:szCs w:val="28"/>
        </w:rPr>
        <w:t>13.03.2024 №27-6/VІІІ</w:t>
      </w:r>
      <w:r>
        <w:rPr>
          <w:szCs w:val="28"/>
        </w:rPr>
        <w:t>), продовживши термін її дії на період до 2028 року</w:t>
      </w:r>
      <w:r w:rsidRPr="00233439">
        <w:rPr>
          <w:szCs w:val="28"/>
        </w:rPr>
        <w:t>.</w:t>
      </w:r>
    </w:p>
    <w:p w:rsidR="00EA1383" w:rsidRDefault="00EA1383" w:rsidP="00585116">
      <w:pPr>
        <w:numPr>
          <w:ilvl w:val="0"/>
          <w:numId w:val="1"/>
        </w:numPr>
        <w:tabs>
          <w:tab w:val="clear" w:pos="795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Замінити в назві та тексті Програми числа "2021-2024" на </w:t>
      </w:r>
      <w:r w:rsidR="00CE225B">
        <w:rPr>
          <w:szCs w:val="28"/>
        </w:rPr>
        <w:t xml:space="preserve">               </w:t>
      </w:r>
      <w:r>
        <w:rPr>
          <w:szCs w:val="28"/>
        </w:rPr>
        <w:t>"2021-2028".</w:t>
      </w:r>
    </w:p>
    <w:p w:rsidR="00585116" w:rsidRDefault="00585116" w:rsidP="00585116">
      <w:pPr>
        <w:numPr>
          <w:ilvl w:val="0"/>
          <w:numId w:val="1"/>
        </w:numPr>
        <w:tabs>
          <w:tab w:val="clear" w:pos="795"/>
          <w:tab w:val="num" w:pos="-567"/>
        </w:tabs>
        <w:ind w:left="0" w:firstLine="567"/>
        <w:jc w:val="both"/>
        <w:rPr>
          <w:szCs w:val="28"/>
        </w:rPr>
      </w:pPr>
      <w:r>
        <w:rPr>
          <w:szCs w:val="28"/>
        </w:rPr>
        <w:t>Контроль за виконанням рішення продовжити постійній комісії районної ради з питань бюджету, фінансів, інвестиційної політики та економічного розвитку.</w:t>
      </w:r>
    </w:p>
    <w:p w:rsidR="00585116" w:rsidRDefault="00585116" w:rsidP="00585116">
      <w:pPr>
        <w:jc w:val="both"/>
        <w:rPr>
          <w:szCs w:val="28"/>
        </w:rPr>
      </w:pPr>
    </w:p>
    <w:p w:rsidR="00585116" w:rsidRDefault="00585116" w:rsidP="00585116">
      <w:pPr>
        <w:jc w:val="both"/>
        <w:rPr>
          <w:szCs w:val="28"/>
        </w:rPr>
      </w:pPr>
    </w:p>
    <w:p w:rsidR="00585116" w:rsidRDefault="00585116" w:rsidP="00585116">
      <w:pPr>
        <w:jc w:val="both"/>
        <w:rPr>
          <w:szCs w:val="28"/>
        </w:rPr>
      </w:pPr>
      <w:r>
        <w:rPr>
          <w:szCs w:val="28"/>
        </w:rPr>
        <w:t>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Олександр ВАСИЛЕНКО</w:t>
      </w:r>
    </w:p>
    <w:p w:rsidR="0036095A" w:rsidRDefault="0036095A"/>
    <w:sectPr w:rsidR="0036095A" w:rsidSect="000C2D5E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CBE" w:rsidRDefault="00255CBE">
      <w:r>
        <w:separator/>
      </w:r>
    </w:p>
  </w:endnote>
  <w:endnote w:type="continuationSeparator" w:id="0">
    <w:p w:rsidR="00255CBE" w:rsidRDefault="0025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CBE" w:rsidRDefault="00255CBE">
      <w:r>
        <w:separator/>
      </w:r>
    </w:p>
  </w:footnote>
  <w:footnote w:type="continuationSeparator" w:id="0">
    <w:p w:rsidR="00255CBE" w:rsidRDefault="00255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3CE" w:rsidRDefault="00585116" w:rsidP="00546E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2D63CE" w:rsidRDefault="00255CBE" w:rsidP="00546E9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3CE" w:rsidRDefault="00255CBE" w:rsidP="00546E9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B41AD"/>
    <w:multiLevelType w:val="hybridMultilevel"/>
    <w:tmpl w:val="EC9A744A"/>
    <w:lvl w:ilvl="0" w:tplc="C4C4116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16"/>
    <w:rsid w:val="000C2D5E"/>
    <w:rsid w:val="00255CBE"/>
    <w:rsid w:val="002C6687"/>
    <w:rsid w:val="0036095A"/>
    <w:rsid w:val="00424CEF"/>
    <w:rsid w:val="00585116"/>
    <w:rsid w:val="005F595D"/>
    <w:rsid w:val="00721EFD"/>
    <w:rsid w:val="007C2813"/>
    <w:rsid w:val="009677E5"/>
    <w:rsid w:val="00B57B9F"/>
    <w:rsid w:val="00CE225B"/>
    <w:rsid w:val="00D17584"/>
    <w:rsid w:val="00EA1383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11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585116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85116"/>
    <w:pPr>
      <w:keepNext/>
      <w:jc w:val="center"/>
      <w:outlineLvl w:val="2"/>
    </w:pPr>
    <w:rPr>
      <w:b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51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85116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rsid w:val="00585116"/>
    <w:pPr>
      <w:tabs>
        <w:tab w:val="center" w:pos="4819"/>
        <w:tab w:val="right" w:pos="9639"/>
      </w:tabs>
    </w:pPr>
    <w:rPr>
      <w:sz w:val="24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85116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58511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851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116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11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585116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85116"/>
    <w:pPr>
      <w:keepNext/>
      <w:jc w:val="center"/>
      <w:outlineLvl w:val="2"/>
    </w:pPr>
    <w:rPr>
      <w:b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51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85116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rsid w:val="00585116"/>
    <w:pPr>
      <w:tabs>
        <w:tab w:val="center" w:pos="4819"/>
        <w:tab w:val="right" w:pos="9639"/>
      </w:tabs>
    </w:pPr>
    <w:rPr>
      <w:sz w:val="24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85116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58511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851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116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2024-12-16T09:19:00Z</dcterms:created>
  <dcterms:modified xsi:type="dcterms:W3CDTF">2024-12-16T09:19:00Z</dcterms:modified>
</cp:coreProperties>
</file>