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52" w:rsidRDefault="002C3C52" w:rsidP="005621E9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</w:p>
    <w:p w:rsidR="002C3C52" w:rsidRDefault="002C3C52" w:rsidP="005621E9">
      <w:pPr>
        <w:framePr w:w="740" w:hSpace="180" w:wrap="auto" w:vAnchor="text" w:hAnchor="page" w:x="3938" w:y="-534"/>
        <w:ind w:right="-70"/>
      </w:pPr>
    </w:p>
    <w:p w:rsidR="002C3C52" w:rsidRDefault="002659B6" w:rsidP="005621E9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52" w:rsidRDefault="002C3C52" w:rsidP="005621E9">
      <w:pPr>
        <w:framePr w:w="740" w:hSpace="180" w:wrap="auto" w:vAnchor="text" w:hAnchor="page" w:x="3938" w:y="-534"/>
        <w:ind w:right="-70"/>
      </w:pPr>
    </w:p>
    <w:p w:rsidR="002C3C52" w:rsidRDefault="002C3C52" w:rsidP="005621E9"/>
    <w:p w:rsidR="002C3C52" w:rsidRDefault="002C3C52" w:rsidP="005621E9"/>
    <w:p w:rsidR="002C3C52" w:rsidRDefault="002C3C52" w:rsidP="005621E9"/>
    <w:p w:rsidR="002C3C52" w:rsidRDefault="002C3C52" w:rsidP="005621E9"/>
    <w:p w:rsidR="002C3C52" w:rsidRDefault="002C3C52" w:rsidP="005621E9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2C3C52" w:rsidRDefault="002C3C52" w:rsidP="005621E9">
      <w:pPr>
        <w:jc w:val="center"/>
        <w:rPr>
          <w:rFonts w:ascii="Georgia" w:hAnsi="Georgia"/>
          <w:sz w:val="32"/>
        </w:rPr>
      </w:pPr>
    </w:p>
    <w:p w:rsidR="002C3C52" w:rsidRDefault="002C3C52" w:rsidP="005621E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2C3C52" w:rsidRDefault="002C3C52" w:rsidP="005621E9"/>
    <w:p w:rsidR="002C3C52" w:rsidRDefault="002178FF" w:rsidP="005621E9">
      <w:pPr>
        <w:jc w:val="both"/>
      </w:pPr>
      <w:r>
        <w:t>25</w:t>
      </w:r>
      <w:r w:rsidR="002C3C52">
        <w:t>.09.2024 №29-</w:t>
      </w:r>
      <w:r>
        <w:t>8/VIIІ</w:t>
      </w:r>
    </w:p>
    <w:p w:rsidR="002C3C52" w:rsidRPr="006F6DAC" w:rsidRDefault="002C3C52" w:rsidP="005621E9">
      <w:pPr>
        <w:jc w:val="both"/>
        <w:rPr>
          <w:sz w:val="16"/>
          <w:szCs w:val="16"/>
        </w:rPr>
      </w:pPr>
    </w:p>
    <w:p w:rsidR="002C3C52" w:rsidRDefault="002C3C52" w:rsidP="00437443">
      <w:pPr>
        <w:jc w:val="both"/>
      </w:pPr>
    </w:p>
    <w:p w:rsidR="002C3C52" w:rsidRDefault="002C3C52" w:rsidP="00437443">
      <w:pPr>
        <w:jc w:val="both"/>
      </w:pPr>
      <w:r w:rsidRPr="00437443">
        <w:t>Про переда</w:t>
      </w:r>
      <w:r>
        <w:t xml:space="preserve">чу майна з </w:t>
      </w:r>
    </w:p>
    <w:p w:rsidR="002C3C52" w:rsidRDefault="002C3C52" w:rsidP="00437443">
      <w:pPr>
        <w:jc w:val="both"/>
      </w:pPr>
      <w:r>
        <w:t>балансу районної ради</w:t>
      </w:r>
    </w:p>
    <w:p w:rsidR="002C3C52" w:rsidRPr="006F6DAC" w:rsidRDefault="002C3C52" w:rsidP="00437443">
      <w:pPr>
        <w:jc w:val="both"/>
        <w:rPr>
          <w:sz w:val="16"/>
          <w:szCs w:val="16"/>
        </w:rPr>
      </w:pPr>
    </w:p>
    <w:p w:rsidR="002C3C52" w:rsidRPr="006649D8" w:rsidRDefault="002C3C52" w:rsidP="005621E9">
      <w:pPr>
        <w:ind w:firstLine="709"/>
        <w:jc w:val="both"/>
      </w:pPr>
      <w:r>
        <w:t>Відповідно до статей 43, 60 З</w:t>
      </w:r>
      <w:r w:rsidRPr="006649D8">
        <w:t>акон</w:t>
      </w:r>
      <w:r>
        <w:t>у</w:t>
      </w:r>
      <w:r w:rsidRPr="006649D8">
        <w:t xml:space="preserve"> України </w:t>
      </w:r>
      <w:r w:rsidRPr="006649D8">
        <w:rPr>
          <w:shd w:val="clear" w:color="auto" w:fill="FFFFFF"/>
        </w:rPr>
        <w:t>"</w:t>
      </w:r>
      <w:r w:rsidRPr="006649D8">
        <w:t>Про місцеве самоврядування в Україні</w:t>
      </w:r>
      <w:r w:rsidRPr="006649D8">
        <w:rPr>
          <w:shd w:val="clear" w:color="auto" w:fill="FFFFFF"/>
        </w:rPr>
        <w:t>"</w:t>
      </w:r>
      <w:r w:rsidRPr="006649D8">
        <w:t>,</w:t>
      </w:r>
      <w:r>
        <w:t xml:space="preserve"> Закону України </w:t>
      </w:r>
      <w:r w:rsidRPr="006649D8">
        <w:rPr>
          <w:shd w:val="clear" w:color="auto" w:fill="FFFFFF"/>
        </w:rPr>
        <w:t>"</w:t>
      </w:r>
      <w:r>
        <w:rPr>
          <w:shd w:val="clear" w:color="auto" w:fill="FFFFFF"/>
        </w:rPr>
        <w:t xml:space="preserve">Про передачу </w:t>
      </w:r>
      <w:r w:rsidRPr="00D74B22">
        <w:rPr>
          <w:shd w:val="clear" w:color="auto" w:fill="FFFFFF"/>
        </w:rPr>
        <w:t>об’єктів</w:t>
      </w:r>
      <w:r>
        <w:rPr>
          <w:shd w:val="clear" w:color="auto" w:fill="FFFFFF"/>
        </w:rPr>
        <w:t xml:space="preserve"> права державної та комунальної власності</w:t>
      </w:r>
      <w:r w:rsidRPr="006649D8">
        <w:rPr>
          <w:shd w:val="clear" w:color="auto" w:fill="FFFFFF"/>
        </w:rPr>
        <w:t>"</w:t>
      </w:r>
      <w:r>
        <w:rPr>
          <w:shd w:val="clear" w:color="auto" w:fill="FFFFFF"/>
        </w:rPr>
        <w:t>, враховуючи лист Черкаського районного територіального центру комплектування та соціальної підтримки  від 28.08</w:t>
      </w:r>
      <w:r w:rsidRPr="00B955EB">
        <w:rPr>
          <w:shd w:val="clear" w:color="auto" w:fill="FFFFFF"/>
        </w:rPr>
        <w:t>.2024 №</w:t>
      </w:r>
      <w:r>
        <w:rPr>
          <w:shd w:val="clear" w:color="auto" w:fill="FFFFFF"/>
        </w:rPr>
        <w:t>82/5628</w:t>
      </w:r>
      <w:r w:rsidRPr="006A59A9">
        <w:rPr>
          <w:color w:val="000000"/>
          <w:shd w:val="clear" w:color="auto" w:fill="FFFFFF"/>
        </w:rPr>
        <w:t>,</w:t>
      </w:r>
      <w:r w:rsidRPr="00B955EB">
        <w:rPr>
          <w:shd w:val="clear" w:color="auto" w:fill="FFFFFF"/>
        </w:rPr>
        <w:t xml:space="preserve"> </w:t>
      </w:r>
      <w:r w:rsidRPr="006649D8">
        <w:t>за погодженням постійної комісії районної ради з питань транспорту, зв’язку, комунальної власності та державної регуляторної політики, президії районна рада</w:t>
      </w:r>
    </w:p>
    <w:p w:rsidR="002C3C52" w:rsidRPr="006649D8" w:rsidRDefault="002C3C52" w:rsidP="005621E9">
      <w:pPr>
        <w:tabs>
          <w:tab w:val="num" w:pos="720"/>
        </w:tabs>
        <w:jc w:val="both"/>
        <w:rPr>
          <w:bCs/>
        </w:rPr>
      </w:pPr>
      <w:r w:rsidRPr="006649D8">
        <w:rPr>
          <w:bCs/>
        </w:rPr>
        <w:t>ВИРІШИЛА:</w:t>
      </w:r>
    </w:p>
    <w:p w:rsidR="002C3C52" w:rsidRPr="006A59A9" w:rsidRDefault="002C3C52" w:rsidP="0069748D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</w:rPr>
      </w:pPr>
      <w:r>
        <w:t>Передати безоплатно і</w:t>
      </w:r>
      <w:r w:rsidRPr="00532E9D">
        <w:t>з спільної власності територіал</w:t>
      </w:r>
      <w:r>
        <w:t xml:space="preserve">ьних громад Черкаського району </w:t>
      </w:r>
      <w:r w:rsidRPr="00532E9D">
        <w:t>з балансу</w:t>
      </w:r>
      <w:r>
        <w:t xml:space="preserve"> Черкаської районної ради Черкаському </w:t>
      </w:r>
      <w:r>
        <w:rPr>
          <w:shd w:val="clear" w:color="auto" w:fill="FFFFFF"/>
        </w:rPr>
        <w:t>районному територіальному центру комплектування та соціальної підтримки:</w:t>
      </w:r>
    </w:p>
    <w:p w:rsidR="002C3C52" w:rsidRDefault="002C3C52" w:rsidP="006A59A9">
      <w:pPr>
        <w:numPr>
          <w:ilvl w:val="0"/>
          <w:numId w:val="3"/>
        </w:numPr>
        <w:tabs>
          <w:tab w:val="clear" w:pos="1422"/>
          <w:tab w:val="num" w:pos="0"/>
        </w:tabs>
        <w:ind w:left="0" w:firstLine="6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багатофункціональний пристрій </w:t>
      </w:r>
      <w:r>
        <w:rPr>
          <w:shd w:val="clear" w:color="auto" w:fill="FFFFFF"/>
          <w:lang w:val="en-US"/>
        </w:rPr>
        <w:t>Epson</w:t>
      </w:r>
      <w:r w:rsidRPr="006A59A9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M</w:t>
      </w:r>
      <w:r w:rsidRPr="006A59A9">
        <w:rPr>
          <w:shd w:val="clear" w:color="auto" w:fill="FFFFFF"/>
        </w:rPr>
        <w:t xml:space="preserve">2170 </w:t>
      </w:r>
      <w:r>
        <w:rPr>
          <w:shd w:val="clear" w:color="auto" w:fill="FFFFFF"/>
        </w:rPr>
        <w:t xml:space="preserve">з </w:t>
      </w:r>
      <w:r>
        <w:rPr>
          <w:shd w:val="clear" w:color="auto" w:fill="FFFFFF"/>
          <w:lang w:val="en-US"/>
        </w:rPr>
        <w:t>WiFi</w:t>
      </w:r>
      <w:r w:rsidRPr="006A59A9">
        <w:rPr>
          <w:shd w:val="clear" w:color="auto" w:fill="FFFFFF"/>
        </w:rPr>
        <w:t xml:space="preserve"> (</w:t>
      </w:r>
      <w:r>
        <w:rPr>
          <w:shd w:val="clear" w:color="auto" w:fill="FFFFFF"/>
          <w:lang w:val="en-US"/>
        </w:rPr>
        <w:t>C</w:t>
      </w:r>
      <w:r w:rsidRPr="006A59A9">
        <w:rPr>
          <w:shd w:val="clear" w:color="auto" w:fill="FFFFFF"/>
        </w:rPr>
        <w:t>11</w:t>
      </w:r>
      <w:r>
        <w:rPr>
          <w:shd w:val="clear" w:color="auto" w:fill="FFFFFF"/>
          <w:lang w:val="en-US"/>
        </w:rPr>
        <w:t>C</w:t>
      </w:r>
      <w:r w:rsidRPr="006A59A9">
        <w:rPr>
          <w:shd w:val="clear" w:color="auto" w:fill="FFFFFF"/>
        </w:rPr>
        <w:t>Н43</w:t>
      </w:r>
      <w:r>
        <w:rPr>
          <w:shd w:val="clear" w:color="auto" w:fill="FFFFFF"/>
        </w:rPr>
        <w:t>4</w:t>
      </w:r>
      <w:r w:rsidRPr="006A59A9">
        <w:rPr>
          <w:shd w:val="clear" w:color="auto" w:fill="FFFFFF"/>
        </w:rPr>
        <w:t>04)</w:t>
      </w:r>
      <w:r>
        <w:rPr>
          <w:shd w:val="clear" w:color="auto" w:fill="FFFFFF"/>
        </w:rPr>
        <w:t>, інвентарний номер 1014800310, вартістю 15799 (П'ятнадцять тисяч сімсот дев’яносто дев’ять) гривень 00 копійок;</w:t>
      </w:r>
    </w:p>
    <w:p w:rsidR="002C3C52" w:rsidRPr="000A1D5D" w:rsidRDefault="002C3C52" w:rsidP="0069748D">
      <w:pPr>
        <w:numPr>
          <w:ilvl w:val="0"/>
          <w:numId w:val="3"/>
        </w:numPr>
        <w:tabs>
          <w:tab w:val="clear" w:pos="1422"/>
          <w:tab w:val="num" w:pos="240"/>
        </w:tabs>
        <w:ind w:left="0" w:firstLine="600"/>
        <w:jc w:val="both"/>
        <w:rPr>
          <w:color w:val="000000"/>
        </w:rPr>
      </w:pPr>
      <w:r>
        <w:rPr>
          <w:shd w:val="clear" w:color="auto" w:fill="FFFFFF"/>
        </w:rPr>
        <w:t xml:space="preserve"> багатофункціональний пристрій </w:t>
      </w:r>
      <w:r>
        <w:rPr>
          <w:shd w:val="clear" w:color="auto" w:fill="FFFFFF"/>
          <w:lang w:val="en-US"/>
        </w:rPr>
        <w:t>Epson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L</w:t>
      </w:r>
      <w:r w:rsidRPr="00EC4076">
        <w:rPr>
          <w:shd w:val="clear" w:color="auto" w:fill="FFFFFF"/>
        </w:rPr>
        <w:t>3210</w:t>
      </w:r>
      <w:r>
        <w:rPr>
          <w:shd w:val="clear" w:color="auto" w:fill="FFFFFF"/>
        </w:rPr>
        <w:t xml:space="preserve"> (С11С</w:t>
      </w:r>
      <w:r>
        <w:rPr>
          <w:shd w:val="clear" w:color="auto" w:fill="FFFFFF"/>
          <w:lang w:val="en-US"/>
        </w:rPr>
        <w:t>J</w:t>
      </w:r>
      <w:r w:rsidRPr="00EC4076">
        <w:rPr>
          <w:shd w:val="clear" w:color="auto" w:fill="FFFFFF"/>
        </w:rPr>
        <w:t>68401</w:t>
      </w:r>
      <w:r>
        <w:rPr>
          <w:shd w:val="clear" w:color="auto" w:fill="FFFFFF"/>
        </w:rPr>
        <w:t>), інвентарний номер</w:t>
      </w:r>
      <w:r w:rsidRPr="00EC4076">
        <w:rPr>
          <w:shd w:val="clear" w:color="auto" w:fill="FFFFFF"/>
        </w:rPr>
        <w:t xml:space="preserve"> 1014800311</w:t>
      </w:r>
      <w:r>
        <w:rPr>
          <w:shd w:val="clear" w:color="auto" w:fill="FFFFFF"/>
        </w:rPr>
        <w:t>,</w:t>
      </w:r>
      <w:r w:rsidRPr="00EC40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вартістю</w:t>
      </w:r>
      <w:r w:rsidRPr="00EC4076">
        <w:rPr>
          <w:shd w:val="clear" w:color="auto" w:fill="FFFFFF"/>
          <w:lang w:val="ru-RU"/>
        </w:rPr>
        <w:t xml:space="preserve"> 9315</w:t>
      </w:r>
      <w:r>
        <w:rPr>
          <w:shd w:val="clear" w:color="auto" w:fill="FFFFFF"/>
          <w:lang w:val="ru-RU"/>
        </w:rPr>
        <w:t xml:space="preserve"> (Девять </w:t>
      </w:r>
      <w:r w:rsidRPr="000A1D5D">
        <w:rPr>
          <w:shd w:val="clear" w:color="auto" w:fill="FFFFFF"/>
        </w:rPr>
        <w:t>тисяч триста п’ятнадцять</w:t>
      </w:r>
      <w:r>
        <w:rPr>
          <w:shd w:val="clear" w:color="auto" w:fill="FFFFFF"/>
        </w:rPr>
        <w:t>)</w:t>
      </w:r>
      <w:r w:rsidRPr="000A1D5D">
        <w:rPr>
          <w:shd w:val="clear" w:color="auto" w:fill="FFFFFF"/>
        </w:rPr>
        <w:t xml:space="preserve">  гр</w:t>
      </w:r>
      <w:r>
        <w:rPr>
          <w:shd w:val="clear" w:color="auto" w:fill="FFFFFF"/>
        </w:rPr>
        <w:t>ивень 00 копійок</w:t>
      </w:r>
      <w:r w:rsidRPr="000A1D5D">
        <w:rPr>
          <w:shd w:val="clear" w:color="auto" w:fill="FFFFFF"/>
        </w:rPr>
        <w:t>;</w:t>
      </w:r>
    </w:p>
    <w:p w:rsidR="002C3C52" w:rsidRPr="00EC4076" w:rsidRDefault="002C3C52" w:rsidP="0069748D">
      <w:pPr>
        <w:numPr>
          <w:ilvl w:val="0"/>
          <w:numId w:val="3"/>
        </w:numPr>
        <w:tabs>
          <w:tab w:val="clear" w:pos="1422"/>
          <w:tab w:val="num" w:pos="240"/>
        </w:tabs>
        <w:ind w:left="0" w:firstLine="600"/>
        <w:jc w:val="both"/>
        <w:rPr>
          <w:color w:val="000000"/>
        </w:rPr>
      </w:pPr>
      <w:r>
        <w:rPr>
          <w:shd w:val="clear" w:color="auto" w:fill="FFFFFF"/>
        </w:rPr>
        <w:t xml:space="preserve"> ноутбук A</w:t>
      </w:r>
      <w:r>
        <w:rPr>
          <w:shd w:val="clear" w:color="auto" w:fill="FFFFFF"/>
          <w:lang w:val="en-US"/>
        </w:rPr>
        <w:t>SUS</w:t>
      </w:r>
      <w:r>
        <w:rPr>
          <w:shd w:val="clear" w:color="auto" w:fill="FFFFFF"/>
        </w:rPr>
        <w:t xml:space="preserve"> Х515EA (X515EA-BQ950) SILVER в кількості 2 шт, інвентарні номери 1014800306 та 1014800307, загальною вартістю 33998 (Тридцять три тисячі дев’ятсот дев’яносто вісім) гривень 00 копійок;</w:t>
      </w:r>
    </w:p>
    <w:p w:rsidR="002C3C52" w:rsidRPr="0069748D" w:rsidRDefault="002C3C52" w:rsidP="0069748D">
      <w:pPr>
        <w:numPr>
          <w:ilvl w:val="0"/>
          <w:numId w:val="3"/>
        </w:numPr>
        <w:tabs>
          <w:tab w:val="clear" w:pos="1422"/>
          <w:tab w:val="num" w:pos="240"/>
        </w:tabs>
        <w:ind w:left="0" w:firstLine="600"/>
        <w:jc w:val="both"/>
        <w:rPr>
          <w:color w:val="000000"/>
        </w:rPr>
      </w:pPr>
      <w:r>
        <w:rPr>
          <w:shd w:val="clear" w:color="auto" w:fill="FFFFFF"/>
        </w:rPr>
        <w:t xml:space="preserve"> моноблоки </w:t>
      </w:r>
      <w:r>
        <w:rPr>
          <w:shd w:val="clear" w:color="auto" w:fill="FFFFFF"/>
          <w:lang w:val="en-US"/>
        </w:rPr>
        <w:t>Lenovo</w:t>
      </w:r>
      <w:r w:rsidRPr="0069748D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Idea</w:t>
      </w:r>
      <w:r w:rsidRPr="0069748D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Centre</w:t>
      </w:r>
      <w:r w:rsidRPr="0069748D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AiO</w:t>
      </w:r>
      <w:r w:rsidRPr="0069748D">
        <w:rPr>
          <w:shd w:val="clear" w:color="auto" w:fill="FFFFFF"/>
        </w:rPr>
        <w:t xml:space="preserve"> 3 24</w:t>
      </w:r>
      <w:r>
        <w:rPr>
          <w:shd w:val="clear" w:color="auto" w:fill="FFFFFF"/>
          <w:lang w:val="en-US"/>
        </w:rPr>
        <w:t>IAP</w:t>
      </w:r>
      <w:r w:rsidRPr="0069748D">
        <w:rPr>
          <w:shd w:val="clear" w:color="auto" w:fill="FFFFFF"/>
        </w:rPr>
        <w:t>7</w:t>
      </w:r>
      <w:r>
        <w:rPr>
          <w:shd w:val="clear" w:color="auto" w:fill="FFFFFF"/>
        </w:rPr>
        <w:t>/</w:t>
      </w:r>
      <w:r>
        <w:rPr>
          <w:shd w:val="clear" w:color="auto" w:fill="FFFFFF"/>
          <w:lang w:val="en-US"/>
        </w:rPr>
        <w:t>i</w:t>
      </w:r>
      <w:r w:rsidRPr="0069748D">
        <w:rPr>
          <w:shd w:val="clear" w:color="auto" w:fill="FFFFFF"/>
        </w:rPr>
        <w:t>3-1215</w:t>
      </w:r>
      <w:r>
        <w:rPr>
          <w:shd w:val="clear" w:color="auto" w:fill="FFFFFF"/>
          <w:lang w:val="en-US"/>
        </w:rPr>
        <w:t>U</w:t>
      </w:r>
      <w:r w:rsidRPr="0069748D">
        <w:rPr>
          <w:shd w:val="clear" w:color="auto" w:fill="FFFFFF"/>
        </w:rPr>
        <w:t xml:space="preserve"> (</w:t>
      </w:r>
      <w:r>
        <w:rPr>
          <w:shd w:val="clear" w:color="auto" w:fill="FFFFFF"/>
          <w:lang w:val="en-US"/>
        </w:rPr>
        <w:t>F</w:t>
      </w:r>
      <w:r w:rsidRPr="0069748D">
        <w:rPr>
          <w:shd w:val="clear" w:color="auto" w:fill="FFFFFF"/>
        </w:rPr>
        <w:t>0</w:t>
      </w:r>
      <w:r>
        <w:rPr>
          <w:shd w:val="clear" w:color="auto" w:fill="FFFFFF"/>
          <w:lang w:val="en-US"/>
        </w:rPr>
        <w:t>GH</w:t>
      </w:r>
      <w:r w:rsidRPr="0069748D">
        <w:rPr>
          <w:shd w:val="clear" w:color="auto" w:fill="FFFFFF"/>
        </w:rPr>
        <w:t>00</w:t>
      </w:r>
      <w:r>
        <w:rPr>
          <w:shd w:val="clear" w:color="auto" w:fill="FFFFFF"/>
          <w:lang w:val="en-US"/>
        </w:rPr>
        <w:t>KQUO</w:t>
      </w:r>
      <w:r>
        <w:rPr>
          <w:shd w:val="clear" w:color="auto" w:fill="FFFFFF"/>
        </w:rPr>
        <w:t xml:space="preserve">), в кількості 2 шт., інвентарні номери 1014800308 та 1014800309, загальною вартістю 39998 (Тридцять дев’ять тисяч дев’ятсот дев’яносто вісім) гривень 00 копійок. </w:t>
      </w:r>
    </w:p>
    <w:p w:rsidR="002C3C52" w:rsidRDefault="002C3C52" w:rsidP="0069748D">
      <w:pPr>
        <w:tabs>
          <w:tab w:val="num" w:pos="240"/>
        </w:tabs>
        <w:ind w:firstLine="600"/>
        <w:jc w:val="both"/>
      </w:pPr>
      <w:r>
        <w:rPr>
          <w:shd w:val="clear" w:color="auto" w:fill="FFFFFF"/>
        </w:rPr>
        <w:t xml:space="preserve">2. </w:t>
      </w:r>
      <w:r>
        <w:t xml:space="preserve">Голові районної ради Олександру ВАСИЛЕНКУ здійснити одноосібну передачу майна вказаного у пункті 1 цього рішення. </w:t>
      </w:r>
    </w:p>
    <w:p w:rsidR="002C3C52" w:rsidRPr="00B00733" w:rsidRDefault="002C3C52" w:rsidP="0069748D">
      <w:pPr>
        <w:numPr>
          <w:ilvl w:val="0"/>
          <w:numId w:val="5"/>
        </w:numPr>
        <w:tabs>
          <w:tab w:val="clear" w:pos="720"/>
          <w:tab w:val="num" w:pos="-120"/>
          <w:tab w:val="left" w:pos="1080"/>
        </w:tabs>
        <w:ind w:left="0" w:firstLine="600"/>
        <w:jc w:val="both"/>
      </w:pPr>
      <w:r w:rsidRPr="006649D8">
        <w:t>Контроль за виконанням рішення покласти на</w:t>
      </w:r>
      <w:r w:rsidRPr="00B63B3E">
        <w:rPr>
          <w:bCs/>
        </w:rPr>
        <w:t xml:space="preserve"> постійну комісію районної ради з питань</w:t>
      </w:r>
      <w:r w:rsidRPr="00B00733">
        <w:rPr>
          <w:bCs/>
        </w:rPr>
        <w:t xml:space="preserve"> </w:t>
      </w:r>
      <w:r w:rsidRPr="006649D8">
        <w:t>транспорту, зв’язку</w:t>
      </w:r>
      <w:r w:rsidRPr="00B63B3E">
        <w:rPr>
          <w:bCs/>
        </w:rPr>
        <w:t>, комунальної власності та державної регуляторної політик</w:t>
      </w:r>
      <w:r w:rsidRPr="00B00733">
        <w:rPr>
          <w:bCs/>
        </w:rPr>
        <w:t>и</w:t>
      </w:r>
      <w:r w:rsidRPr="006649D8">
        <w:t>.</w:t>
      </w:r>
    </w:p>
    <w:p w:rsidR="002C3C52" w:rsidRDefault="002C3C52" w:rsidP="005621E9">
      <w:pPr>
        <w:tabs>
          <w:tab w:val="left" w:pos="720"/>
        </w:tabs>
        <w:jc w:val="both"/>
      </w:pPr>
    </w:p>
    <w:p w:rsidR="002C3C52" w:rsidRDefault="002178FF" w:rsidP="005621E9">
      <w:pPr>
        <w:tabs>
          <w:tab w:val="left" w:pos="720"/>
        </w:tabs>
        <w:jc w:val="both"/>
      </w:pPr>
      <w:r>
        <w:t>Заступник г</w:t>
      </w:r>
      <w:r w:rsidR="002C3C52">
        <w:t>олов</w:t>
      </w:r>
      <w:r>
        <w:t>и</w:t>
      </w:r>
      <w:r w:rsidR="002C3C52">
        <w:t xml:space="preserve"> </w:t>
      </w:r>
      <w:r>
        <w:tab/>
      </w:r>
      <w:r>
        <w:tab/>
      </w:r>
      <w:r>
        <w:tab/>
      </w:r>
      <w:r>
        <w:tab/>
      </w:r>
      <w:r w:rsidR="002C3C52">
        <w:tab/>
        <w:t xml:space="preserve">      Олександр </w:t>
      </w:r>
      <w:r>
        <w:t>ГОНЧАР</w:t>
      </w:r>
      <w:r w:rsidR="002C3C52" w:rsidRPr="006649D8">
        <w:t>ЕНКО</w:t>
      </w:r>
    </w:p>
    <w:sectPr w:rsidR="002C3C52" w:rsidSect="002E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FD7"/>
    <w:multiLevelType w:val="hybridMultilevel"/>
    <w:tmpl w:val="3BD6F1D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27698"/>
    <w:multiLevelType w:val="hybridMultilevel"/>
    <w:tmpl w:val="98989516"/>
    <w:lvl w:ilvl="0" w:tplc="6E3A2A3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4750CB6"/>
    <w:multiLevelType w:val="hybridMultilevel"/>
    <w:tmpl w:val="6F660594"/>
    <w:lvl w:ilvl="0" w:tplc="634CB37E">
      <w:numFmt w:val="bullet"/>
      <w:lvlText w:val="-"/>
      <w:lvlJc w:val="left"/>
      <w:pPr>
        <w:tabs>
          <w:tab w:val="num" w:pos="1422"/>
        </w:tabs>
        <w:ind w:left="1422" w:hanging="85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4B1D6D31"/>
    <w:multiLevelType w:val="hybridMultilevel"/>
    <w:tmpl w:val="A3907822"/>
    <w:lvl w:ilvl="0" w:tplc="A5B24E5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08194B"/>
    <w:multiLevelType w:val="multilevel"/>
    <w:tmpl w:val="A3907822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E9"/>
    <w:rsid w:val="00052EAB"/>
    <w:rsid w:val="000A0B59"/>
    <w:rsid w:val="000A1D5D"/>
    <w:rsid w:val="000A6CFD"/>
    <w:rsid w:val="000C2D5E"/>
    <w:rsid w:val="000D3686"/>
    <w:rsid w:val="000D4AC4"/>
    <w:rsid w:val="001102DF"/>
    <w:rsid w:val="00152548"/>
    <w:rsid w:val="001A089C"/>
    <w:rsid w:val="001E7D44"/>
    <w:rsid w:val="001F2848"/>
    <w:rsid w:val="002178FF"/>
    <w:rsid w:val="00220100"/>
    <w:rsid w:val="00250E03"/>
    <w:rsid w:val="002659B6"/>
    <w:rsid w:val="002777FD"/>
    <w:rsid w:val="002C3C52"/>
    <w:rsid w:val="002E3879"/>
    <w:rsid w:val="00300F6E"/>
    <w:rsid w:val="003506B6"/>
    <w:rsid w:val="0036095A"/>
    <w:rsid w:val="00395357"/>
    <w:rsid w:val="003C5D9C"/>
    <w:rsid w:val="00437443"/>
    <w:rsid w:val="00437C5E"/>
    <w:rsid w:val="00462638"/>
    <w:rsid w:val="0049438F"/>
    <w:rsid w:val="004B669E"/>
    <w:rsid w:val="004E5E24"/>
    <w:rsid w:val="00532E9D"/>
    <w:rsid w:val="005356E4"/>
    <w:rsid w:val="00537C42"/>
    <w:rsid w:val="005567B2"/>
    <w:rsid w:val="005621E9"/>
    <w:rsid w:val="005878D5"/>
    <w:rsid w:val="00597A93"/>
    <w:rsid w:val="005A537F"/>
    <w:rsid w:val="005E4FFC"/>
    <w:rsid w:val="005F595D"/>
    <w:rsid w:val="00635CA1"/>
    <w:rsid w:val="006649D8"/>
    <w:rsid w:val="0067422F"/>
    <w:rsid w:val="0069748D"/>
    <w:rsid w:val="006A59A9"/>
    <w:rsid w:val="006D2984"/>
    <w:rsid w:val="006E5250"/>
    <w:rsid w:val="006F6DAC"/>
    <w:rsid w:val="00704E32"/>
    <w:rsid w:val="00717ED7"/>
    <w:rsid w:val="00721EFD"/>
    <w:rsid w:val="007C2813"/>
    <w:rsid w:val="007C7A96"/>
    <w:rsid w:val="00841F28"/>
    <w:rsid w:val="008600D2"/>
    <w:rsid w:val="008C2389"/>
    <w:rsid w:val="008D1F69"/>
    <w:rsid w:val="008F6628"/>
    <w:rsid w:val="009055DC"/>
    <w:rsid w:val="00915429"/>
    <w:rsid w:val="009827A1"/>
    <w:rsid w:val="00987066"/>
    <w:rsid w:val="00A01EBC"/>
    <w:rsid w:val="00A110FE"/>
    <w:rsid w:val="00A21605"/>
    <w:rsid w:val="00A70F7D"/>
    <w:rsid w:val="00AC0E55"/>
    <w:rsid w:val="00B00733"/>
    <w:rsid w:val="00B062BF"/>
    <w:rsid w:val="00B63B3E"/>
    <w:rsid w:val="00B7288B"/>
    <w:rsid w:val="00B955EB"/>
    <w:rsid w:val="00BE6124"/>
    <w:rsid w:val="00C029AC"/>
    <w:rsid w:val="00C03CF2"/>
    <w:rsid w:val="00C17D0B"/>
    <w:rsid w:val="00C70812"/>
    <w:rsid w:val="00C937B6"/>
    <w:rsid w:val="00CB4BF8"/>
    <w:rsid w:val="00CC5E80"/>
    <w:rsid w:val="00CF20C5"/>
    <w:rsid w:val="00D17584"/>
    <w:rsid w:val="00D515B0"/>
    <w:rsid w:val="00D74B22"/>
    <w:rsid w:val="00D94C91"/>
    <w:rsid w:val="00DB03ED"/>
    <w:rsid w:val="00DC32E7"/>
    <w:rsid w:val="00DD7144"/>
    <w:rsid w:val="00E0180B"/>
    <w:rsid w:val="00E34965"/>
    <w:rsid w:val="00E85B6D"/>
    <w:rsid w:val="00EA1E68"/>
    <w:rsid w:val="00EC4076"/>
    <w:rsid w:val="00F24ECB"/>
    <w:rsid w:val="00F45F80"/>
    <w:rsid w:val="00F745B6"/>
    <w:rsid w:val="00F8509E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9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1E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621E9"/>
    <w:pPr>
      <w:keepNext/>
      <w:jc w:val="center"/>
      <w:outlineLvl w:val="2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1E9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621E9"/>
    <w:rPr>
      <w:rFonts w:ascii="Times New Roman" w:hAnsi="Times New Roman" w:cs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621E9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5621E9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562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9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1E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621E9"/>
    <w:pPr>
      <w:keepNext/>
      <w:jc w:val="center"/>
      <w:outlineLvl w:val="2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1E9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621E9"/>
    <w:rPr>
      <w:rFonts w:ascii="Times New Roman" w:hAnsi="Times New Roman" w:cs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621E9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5621E9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56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2024-09-16T07:00:00Z</cp:lastPrinted>
  <dcterms:created xsi:type="dcterms:W3CDTF">2024-09-26T08:21:00Z</dcterms:created>
  <dcterms:modified xsi:type="dcterms:W3CDTF">2024-09-26T08:21:00Z</dcterms:modified>
</cp:coreProperties>
</file>