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837" w:rsidRPr="003A7B7A" w:rsidRDefault="00A47837" w:rsidP="003A7B7A">
      <w:pPr>
        <w:framePr w:w="740" w:hSpace="180" w:wrap="auto" w:vAnchor="text" w:hAnchor="page" w:x="5810" w:y="1"/>
        <w:ind w:right="-70"/>
        <w:jc w:val="center"/>
        <w:rPr>
          <w:szCs w:val="28"/>
          <w:lang w:eastAsia="ru-RU"/>
        </w:rPr>
      </w:pPr>
      <w:bookmarkStart w:id="0" w:name="_GoBack"/>
      <w:bookmarkEnd w:id="0"/>
      <w:r>
        <w:rPr>
          <w:noProof/>
          <w:szCs w:val="28"/>
          <w:lang w:eastAsia="uk-UA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837" w:rsidRPr="003A7B7A" w:rsidRDefault="00A47837" w:rsidP="003A7B7A">
      <w:pPr>
        <w:rPr>
          <w:szCs w:val="28"/>
          <w:lang w:eastAsia="ru-RU"/>
        </w:rPr>
      </w:pPr>
    </w:p>
    <w:p w:rsidR="00A47837" w:rsidRPr="003A7B7A" w:rsidRDefault="00A47837" w:rsidP="003A7B7A">
      <w:pPr>
        <w:rPr>
          <w:szCs w:val="28"/>
          <w:lang w:eastAsia="ru-RU"/>
        </w:rPr>
      </w:pPr>
    </w:p>
    <w:p w:rsidR="00A47837" w:rsidRPr="003A7B7A" w:rsidRDefault="00A47837" w:rsidP="003A7B7A">
      <w:pPr>
        <w:rPr>
          <w:szCs w:val="28"/>
          <w:lang w:eastAsia="ru-RU"/>
        </w:rPr>
      </w:pPr>
    </w:p>
    <w:p w:rsidR="00A47837" w:rsidRPr="003A7B7A" w:rsidRDefault="00A47837" w:rsidP="003A7B7A">
      <w:pPr>
        <w:keepNext/>
        <w:jc w:val="center"/>
        <w:outlineLvl w:val="2"/>
        <w:rPr>
          <w:rFonts w:ascii="Georgia" w:hAnsi="Georgia"/>
          <w:b/>
          <w:sz w:val="36"/>
          <w:szCs w:val="36"/>
          <w:lang w:eastAsia="ru-RU"/>
        </w:rPr>
      </w:pPr>
      <w:r w:rsidRPr="003A7B7A">
        <w:rPr>
          <w:rFonts w:ascii="Georgia" w:hAnsi="Georgia"/>
          <w:b/>
          <w:sz w:val="36"/>
          <w:szCs w:val="36"/>
          <w:lang w:eastAsia="ru-RU"/>
        </w:rPr>
        <w:t>ЧЕРКАСЬКА РАЙОННА РАДА</w:t>
      </w:r>
    </w:p>
    <w:p w:rsidR="00A47837" w:rsidRPr="003A7B7A" w:rsidRDefault="00A47837" w:rsidP="003A7B7A">
      <w:pPr>
        <w:keepNext/>
        <w:jc w:val="center"/>
        <w:outlineLvl w:val="0"/>
        <w:rPr>
          <w:rFonts w:ascii="Georgia" w:hAnsi="Georgia"/>
          <w:b/>
          <w:sz w:val="32"/>
          <w:szCs w:val="32"/>
          <w:lang w:eastAsia="ru-RU"/>
        </w:rPr>
      </w:pPr>
      <w:r w:rsidRPr="003A7B7A">
        <w:rPr>
          <w:rFonts w:ascii="Georgia" w:hAnsi="Georgia"/>
          <w:b/>
          <w:sz w:val="32"/>
          <w:szCs w:val="32"/>
          <w:lang w:eastAsia="ru-RU"/>
        </w:rPr>
        <w:t>РІШЕННЯ</w:t>
      </w:r>
    </w:p>
    <w:p w:rsidR="00A47837" w:rsidRDefault="00A47837" w:rsidP="003A7B7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F34E5">
        <w:rPr>
          <w:rFonts w:ascii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sz w:val="28"/>
          <w:szCs w:val="28"/>
          <w:lang w:eastAsia="ru-RU"/>
        </w:rPr>
        <w:t>.06.</w:t>
      </w:r>
      <w:r w:rsidRPr="00A47837">
        <w:rPr>
          <w:rFonts w:ascii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A47837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eastAsia="ru-RU"/>
        </w:rPr>
        <w:t>28</w:t>
      </w:r>
      <w:r w:rsidRPr="00A4783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921C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A47837">
        <w:rPr>
          <w:rFonts w:ascii="Times New Roman" w:hAnsi="Times New Roman" w:cs="Times New Roman"/>
          <w:sz w:val="28"/>
          <w:szCs w:val="28"/>
          <w:lang w:eastAsia="ru-RU"/>
        </w:rPr>
        <w:t>/V</w:t>
      </w:r>
      <w:r w:rsidR="00D921C3">
        <w:rPr>
          <w:rFonts w:ascii="Times New Roman" w:hAnsi="Times New Roman" w:cs="Times New Roman"/>
          <w:sz w:val="28"/>
          <w:szCs w:val="28"/>
          <w:lang w:eastAsia="ru-RU"/>
        </w:rPr>
        <w:t>І</w:t>
      </w:r>
      <w:r w:rsidRPr="00A47837">
        <w:rPr>
          <w:rFonts w:ascii="Times New Roman" w:hAnsi="Times New Roman" w:cs="Times New Roman"/>
          <w:sz w:val="28"/>
          <w:szCs w:val="28"/>
          <w:lang w:eastAsia="ru-RU"/>
        </w:rPr>
        <w:t>I</w:t>
      </w:r>
      <w:r w:rsidRPr="00A47837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</w:p>
    <w:p w:rsidR="00A47837" w:rsidRDefault="00A47837" w:rsidP="00A47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 внесення змін до Регламенту</w:t>
      </w:r>
    </w:p>
    <w:p w:rsidR="00A47837" w:rsidRPr="00A47837" w:rsidRDefault="00A47837" w:rsidP="00A47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837">
        <w:rPr>
          <w:rFonts w:ascii="Times New Roman" w:hAnsi="Times New Roman" w:cs="Times New Roman"/>
          <w:sz w:val="28"/>
          <w:szCs w:val="28"/>
          <w:lang w:eastAsia="ru-RU"/>
        </w:rPr>
        <w:t>Черкаської районної ради</w:t>
      </w:r>
    </w:p>
    <w:p w:rsidR="00A47837" w:rsidRDefault="00A47837" w:rsidP="00A47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837">
        <w:rPr>
          <w:rFonts w:ascii="Times New Roman" w:hAnsi="Times New Roman" w:cs="Times New Roman"/>
          <w:sz w:val="28"/>
          <w:szCs w:val="28"/>
          <w:lang w:eastAsia="ru-RU"/>
        </w:rPr>
        <w:t>VIIІ скликання</w:t>
      </w:r>
    </w:p>
    <w:p w:rsidR="00A47837" w:rsidRDefault="00A47837" w:rsidP="00A47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7837" w:rsidRDefault="00A47837" w:rsidP="00A47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Відповідно до статті 43 "Закону України "Про місцеве само</w:t>
      </w:r>
      <w:r w:rsidR="00D40929">
        <w:rPr>
          <w:rFonts w:ascii="Times New Roman" w:hAnsi="Times New Roman" w:cs="Times New Roman"/>
          <w:sz w:val="28"/>
          <w:szCs w:val="28"/>
          <w:lang w:eastAsia="ru-RU"/>
        </w:rPr>
        <w:t>врядування", Закону України "</w:t>
      </w:r>
      <w:r w:rsidR="00D40929" w:rsidRPr="00D40929">
        <w:rPr>
          <w:rFonts w:ascii="Times New Roman" w:hAnsi="Times New Roman" w:cs="Times New Roman"/>
          <w:sz w:val="28"/>
          <w:szCs w:val="28"/>
          <w:lang w:eastAsia="ru-RU"/>
        </w:rPr>
        <w:t>Про внесення змін до Закону України "Про місцеве самоврядування в Україні" щодо забезпечення прозорості місцевого самоврядування</w:t>
      </w:r>
      <w:r w:rsidR="00D40929">
        <w:rPr>
          <w:rFonts w:ascii="Times New Roman" w:hAnsi="Times New Roman" w:cs="Times New Roman"/>
          <w:sz w:val="28"/>
          <w:szCs w:val="28"/>
          <w:lang w:eastAsia="ru-RU"/>
        </w:rPr>
        <w:t xml:space="preserve">", враховуючи погодження постійної комісії з питань </w:t>
      </w:r>
      <w:r w:rsidR="00D40929" w:rsidRPr="00D40929">
        <w:rPr>
          <w:rFonts w:ascii="Times New Roman" w:hAnsi="Times New Roman" w:cs="Times New Roman"/>
          <w:sz w:val="28"/>
          <w:szCs w:val="28"/>
          <w:lang w:eastAsia="ru-RU"/>
        </w:rPr>
        <w:t>регламенту, депутатської етики, забезпечення законності, запобігання корупції та організації роботи районної ради</w:t>
      </w:r>
      <w:r w:rsidR="00D40929">
        <w:rPr>
          <w:rFonts w:ascii="Times New Roman" w:hAnsi="Times New Roman" w:cs="Times New Roman"/>
          <w:sz w:val="28"/>
          <w:szCs w:val="28"/>
          <w:lang w:eastAsia="ru-RU"/>
        </w:rPr>
        <w:t>, районна рада</w:t>
      </w:r>
    </w:p>
    <w:p w:rsidR="00D40929" w:rsidRDefault="00D40929" w:rsidP="00A47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ВИРІШИЛА:</w:t>
      </w:r>
    </w:p>
    <w:p w:rsidR="00D40929" w:rsidRDefault="00D40929" w:rsidP="00D40929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Внести зміни до </w:t>
      </w:r>
      <w:r w:rsidRPr="00D40929">
        <w:rPr>
          <w:rFonts w:ascii="Times New Roman" w:hAnsi="Times New Roman" w:cs="Times New Roman"/>
          <w:sz w:val="28"/>
          <w:szCs w:val="28"/>
          <w:lang w:eastAsia="ru-RU"/>
        </w:rPr>
        <w:t>Регламенту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40929">
        <w:rPr>
          <w:rFonts w:ascii="Times New Roman" w:hAnsi="Times New Roman" w:cs="Times New Roman"/>
          <w:sz w:val="28"/>
          <w:szCs w:val="28"/>
          <w:lang w:eastAsia="ru-RU"/>
        </w:rPr>
        <w:t>Черкаської районної ради VIIІ скликання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затвердженого рішенням районної ради від </w:t>
      </w:r>
      <w:r w:rsidRPr="00D40929">
        <w:rPr>
          <w:rFonts w:ascii="Times New Roman" w:hAnsi="Times New Roman" w:cs="Times New Roman"/>
          <w:sz w:val="28"/>
          <w:szCs w:val="28"/>
          <w:lang w:eastAsia="ru-RU"/>
        </w:rPr>
        <w:t>11.12.2020 №2-12/VІІІ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B1250">
        <w:rPr>
          <w:rFonts w:ascii="Times New Roman" w:hAnsi="Times New Roman" w:cs="Times New Roman"/>
          <w:sz w:val="28"/>
          <w:szCs w:val="28"/>
          <w:lang w:eastAsia="ru-RU"/>
        </w:rPr>
        <w:t>(зі змінами внесеними</w:t>
      </w:r>
      <w:r w:rsidRPr="00D40929">
        <w:rPr>
          <w:rFonts w:ascii="Times New Roman" w:hAnsi="Times New Roman" w:cs="Times New Roman"/>
          <w:sz w:val="28"/>
          <w:szCs w:val="28"/>
          <w:lang w:eastAsia="ru-RU"/>
        </w:rPr>
        <w:t xml:space="preserve"> рішення</w:t>
      </w:r>
      <w:r w:rsidR="00DB1250">
        <w:rPr>
          <w:rFonts w:ascii="Times New Roman" w:hAnsi="Times New Roman" w:cs="Times New Roman"/>
          <w:sz w:val="28"/>
          <w:szCs w:val="28"/>
          <w:lang w:eastAsia="ru-RU"/>
        </w:rPr>
        <w:t xml:space="preserve">м районної ради </w:t>
      </w:r>
      <w:r w:rsidRPr="00D40929">
        <w:rPr>
          <w:rFonts w:ascii="Times New Roman" w:hAnsi="Times New Roman" w:cs="Times New Roman"/>
          <w:sz w:val="28"/>
          <w:szCs w:val="28"/>
          <w:lang w:eastAsia="ru-RU"/>
        </w:rPr>
        <w:t>від 02.04.2021 №8-9/VІII</w:t>
      </w:r>
      <w:r w:rsidR="00DB1250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(далі – Регламент), а саме:</w:t>
      </w:r>
    </w:p>
    <w:p w:rsidR="00D40929" w:rsidRDefault="00D40929" w:rsidP="00D40929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Доповнити статтю 4 Регламенту другим абзацом: "</w:t>
      </w:r>
      <w:r w:rsidRPr="00D40929">
        <w:rPr>
          <w:rFonts w:ascii="Times New Roman" w:hAnsi="Times New Roman" w:cs="Times New Roman"/>
          <w:sz w:val="28"/>
          <w:szCs w:val="28"/>
          <w:lang w:eastAsia="ru-RU"/>
        </w:rPr>
        <w:t>Під час сесії ради депутати, посадові особи місцевого самоврядування, інші доповідачі зобов’язані використовувати державну мову відповідно до вимог Закону України "Про забезпечення функціонування української мови як державної"</w:t>
      </w:r>
      <w:r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D4092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15984" w:rsidRPr="00815984" w:rsidRDefault="00815984" w:rsidP="00815984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984">
        <w:rPr>
          <w:rFonts w:ascii="Times New Roman" w:hAnsi="Times New Roman" w:cs="Times New Roman"/>
          <w:sz w:val="28"/>
          <w:szCs w:val="28"/>
          <w:lang w:eastAsia="ru-RU"/>
        </w:rPr>
        <w:t xml:space="preserve">Абзац </w:t>
      </w:r>
      <w:r w:rsidR="005B730C">
        <w:rPr>
          <w:rFonts w:ascii="Times New Roman" w:hAnsi="Times New Roman" w:cs="Times New Roman"/>
          <w:sz w:val="28"/>
          <w:szCs w:val="28"/>
          <w:lang w:eastAsia="ru-RU"/>
        </w:rPr>
        <w:t>дев'ятий</w:t>
      </w:r>
      <w:r w:rsidRPr="00815984">
        <w:rPr>
          <w:rFonts w:ascii="Times New Roman" w:hAnsi="Times New Roman" w:cs="Times New Roman"/>
          <w:sz w:val="28"/>
          <w:szCs w:val="28"/>
          <w:lang w:eastAsia="ru-RU"/>
        </w:rPr>
        <w:t xml:space="preserve"> статті 12 викласти у новій редакції: "Засідання постійної комісії скликається в міру необхідності і є повноважним, якщо в ньому бере участь більше половини депутатів від загального складу комісії".</w:t>
      </w:r>
    </w:p>
    <w:p w:rsidR="00D53AB5" w:rsidRDefault="00D53AB5" w:rsidP="00D53AB5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3AB5">
        <w:rPr>
          <w:rFonts w:ascii="Times New Roman" w:hAnsi="Times New Roman" w:cs="Times New Roman"/>
          <w:sz w:val="28"/>
          <w:szCs w:val="28"/>
          <w:lang w:eastAsia="ru-RU"/>
        </w:rPr>
        <w:t xml:space="preserve">Абзац </w:t>
      </w:r>
      <w:r w:rsidR="005B730C">
        <w:rPr>
          <w:rFonts w:ascii="Times New Roman" w:hAnsi="Times New Roman" w:cs="Times New Roman"/>
          <w:sz w:val="28"/>
          <w:szCs w:val="28"/>
          <w:lang w:eastAsia="ru-RU"/>
        </w:rPr>
        <w:t>одинадцятий</w:t>
      </w:r>
      <w:r w:rsidRPr="00D53AB5">
        <w:rPr>
          <w:rFonts w:ascii="Times New Roman" w:hAnsi="Times New Roman" w:cs="Times New Roman"/>
          <w:sz w:val="28"/>
          <w:szCs w:val="28"/>
          <w:lang w:eastAsia="ru-RU"/>
        </w:rPr>
        <w:t xml:space="preserve"> статті 12 викласти у новій редакції: "За результатами вивчення і розгляду питань постійні комісії готують висновки і рекомендації. Висновки і рекомендації постійної комісії приймаються відкритим поіменним голосуванням більшістю голосів від загального складу комісії і підписуються головою комісії, а в разі його відсутності - заступником голови або секретарем комісії. Протоколи засідань комісії, в яких зазначаються результати поіменного голосування, підписуються головою і секретарем комісії. Проекти порядку денного засідань постійної комісії ради, висновки і рекомендації постійної комісії, протоколи її засідань є відкритими та оприлюднюються і надаються на запит відповідно до Закону України "Про д</w:t>
      </w:r>
      <w:r w:rsidR="005B730C">
        <w:rPr>
          <w:rFonts w:ascii="Times New Roman" w:hAnsi="Times New Roman" w:cs="Times New Roman"/>
          <w:sz w:val="28"/>
          <w:szCs w:val="28"/>
          <w:lang w:eastAsia="ru-RU"/>
        </w:rPr>
        <w:t>оступ до публічної інформації"".</w:t>
      </w:r>
    </w:p>
    <w:p w:rsidR="005B730C" w:rsidRPr="005B730C" w:rsidRDefault="005B730C" w:rsidP="005B730C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730C">
        <w:rPr>
          <w:rFonts w:ascii="Times New Roman" w:hAnsi="Times New Roman" w:cs="Times New Roman"/>
          <w:sz w:val="28"/>
          <w:szCs w:val="28"/>
          <w:lang w:eastAsia="ru-RU"/>
        </w:rPr>
        <w:t>Статтю 12 доповнити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шістнадцятим </w:t>
      </w:r>
      <w:r w:rsidRPr="005B730C">
        <w:rPr>
          <w:rFonts w:ascii="Times New Roman" w:hAnsi="Times New Roman" w:cs="Times New Roman"/>
          <w:sz w:val="28"/>
          <w:szCs w:val="28"/>
          <w:lang w:eastAsia="ru-RU"/>
        </w:rPr>
        <w:t xml:space="preserve"> абзацом: "Засідання постійної комісії транслюється в мережі Інтернет у режимі реального часу та підлягає </w:t>
      </w:r>
      <w:proofErr w:type="spellStart"/>
      <w:r w:rsidRPr="005B730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відеофіксації</w:t>
      </w:r>
      <w:proofErr w:type="spellEnd"/>
      <w:r w:rsidRPr="005B730C">
        <w:rPr>
          <w:rFonts w:ascii="Times New Roman" w:hAnsi="Times New Roman" w:cs="Times New Roman"/>
          <w:sz w:val="28"/>
          <w:szCs w:val="28"/>
          <w:lang w:eastAsia="ru-RU"/>
        </w:rPr>
        <w:t xml:space="preserve"> з подальшим зберіганням та оприлюдненням відеозапису засідання на умовах і в порядку, визначених частиною вісімнадцятою статті 46 Закону України "Про місцеве самоврядування в Україні"</w:t>
      </w:r>
      <w:r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Pr="005B730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53AB5" w:rsidRDefault="00D53AB5" w:rsidP="00D53AB5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Абзац четвертий розділу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статті 16 викласти у новій редакції: "</w:t>
      </w:r>
      <w:r w:rsidRPr="004C3244">
        <w:t xml:space="preserve"> </w:t>
      </w:r>
      <w:r w:rsidRPr="004C3244">
        <w:rPr>
          <w:rFonts w:ascii="Times New Roman" w:hAnsi="Times New Roman" w:cs="Times New Roman"/>
          <w:sz w:val="28"/>
          <w:szCs w:val="28"/>
          <w:lang w:eastAsia="ru-RU"/>
        </w:rPr>
        <w:t>На кожному бюлетені мають бути підпис голови і секретаря лічильної комісії, 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також печатка "Для копій"".</w:t>
      </w:r>
    </w:p>
    <w:p w:rsidR="00D53AB5" w:rsidRDefault="00D53AB5" w:rsidP="00D53AB5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Абзац дев'ятий розділу І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статті 16 викласти у новій редакції: "</w:t>
      </w:r>
      <w:r w:rsidRPr="004C3244">
        <w:rPr>
          <w:rFonts w:ascii="Times New Roman" w:hAnsi="Times New Roman" w:cs="Times New Roman"/>
          <w:sz w:val="28"/>
          <w:szCs w:val="28"/>
          <w:lang w:eastAsia="ru-RU"/>
        </w:rPr>
        <w:t>на яких відсутні підписи голови або секретаря, від</w:t>
      </w:r>
      <w:r>
        <w:rPr>
          <w:rFonts w:ascii="Times New Roman" w:hAnsi="Times New Roman" w:cs="Times New Roman"/>
          <w:sz w:val="28"/>
          <w:szCs w:val="28"/>
          <w:lang w:eastAsia="ru-RU"/>
        </w:rPr>
        <w:t>сутня печатка "Для копій""</w:t>
      </w:r>
      <w:r w:rsidRPr="004C324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3009C" w:rsidRDefault="0003009C" w:rsidP="0003009C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Доповнити статтю 17 Регламенту:</w:t>
      </w:r>
    </w:p>
    <w:p w:rsidR="0003009C" w:rsidRDefault="0003009C" w:rsidP="000300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другим абзацом: "</w:t>
      </w:r>
      <w:r w:rsidRPr="0003009C">
        <w:rPr>
          <w:rFonts w:ascii="Times New Roman" w:hAnsi="Times New Roman" w:cs="Times New Roman"/>
          <w:sz w:val="28"/>
          <w:szCs w:val="28"/>
          <w:lang w:eastAsia="ru-RU"/>
        </w:rPr>
        <w:t>Пленарне засідання ради транслюється в мережі Інтернет у режимі реального часу, крім випадків розгляду питань, що містять інформацію з обмеженим доступом відповідно до Закону України "Про доступ до публічної інформації"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3009C" w:rsidRDefault="0003009C" w:rsidP="000300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третім</w:t>
      </w:r>
      <w:r w:rsidRPr="0003009C">
        <w:rPr>
          <w:rFonts w:ascii="Times New Roman" w:hAnsi="Times New Roman" w:cs="Times New Roman"/>
          <w:sz w:val="28"/>
          <w:szCs w:val="28"/>
          <w:lang w:eastAsia="ru-RU"/>
        </w:rPr>
        <w:t xml:space="preserve"> абзацом:"</w:t>
      </w:r>
      <w:r w:rsidRPr="0003009C">
        <w:t xml:space="preserve"> </w:t>
      </w:r>
      <w:r w:rsidRPr="0003009C">
        <w:rPr>
          <w:rFonts w:ascii="Times New Roman" w:hAnsi="Times New Roman" w:cs="Times New Roman"/>
          <w:sz w:val="28"/>
          <w:szCs w:val="28"/>
          <w:lang w:eastAsia="ru-RU"/>
        </w:rPr>
        <w:t xml:space="preserve">Пленарне засідання ради підлягає </w:t>
      </w:r>
      <w:proofErr w:type="spellStart"/>
      <w:r w:rsidRPr="0003009C">
        <w:rPr>
          <w:rFonts w:ascii="Times New Roman" w:hAnsi="Times New Roman" w:cs="Times New Roman"/>
          <w:sz w:val="28"/>
          <w:szCs w:val="28"/>
          <w:lang w:eastAsia="ru-RU"/>
        </w:rPr>
        <w:t>відеофіксації</w:t>
      </w:r>
      <w:proofErr w:type="spellEnd"/>
      <w:r w:rsidRPr="0003009C">
        <w:rPr>
          <w:rFonts w:ascii="Times New Roman" w:hAnsi="Times New Roman" w:cs="Times New Roman"/>
          <w:sz w:val="28"/>
          <w:szCs w:val="28"/>
          <w:lang w:eastAsia="ru-RU"/>
        </w:rPr>
        <w:t xml:space="preserve"> з подальшим зберіганням відеозапису засідання не менше п’яти років. Відеозапис пленарного засідання ради оприлюднюється в частині, що транслюється відповідно до цього Закону, невідкладно після закінчення засідання, але не пізніше наступного дня після проведення засідання, на офіційному веб-сайті ради чи в інший спосіб із забезпеченням відкритого доступу до відеозапису".</w:t>
      </w:r>
    </w:p>
    <w:p w:rsidR="00D53AB5" w:rsidRDefault="00D53AB5" w:rsidP="00D53AB5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абзаці четвертому статті 27 слова "керівником секретаріату" виключити.</w:t>
      </w:r>
    </w:p>
    <w:p w:rsidR="0003009C" w:rsidRDefault="0003009C" w:rsidP="0003009C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Абзац другий статті 32 викласти у новій редакції: "</w:t>
      </w:r>
      <w:r w:rsidRPr="0003009C">
        <w:rPr>
          <w:rFonts w:ascii="Times New Roman" w:hAnsi="Times New Roman" w:cs="Times New Roman"/>
          <w:sz w:val="28"/>
          <w:szCs w:val="28"/>
          <w:lang w:eastAsia="ru-RU"/>
        </w:rPr>
        <w:t xml:space="preserve">З протоколами президії депутати Ради можуть ознайомитися </w:t>
      </w:r>
      <w:r>
        <w:rPr>
          <w:rFonts w:ascii="Times New Roman" w:hAnsi="Times New Roman" w:cs="Times New Roman"/>
          <w:sz w:val="28"/>
          <w:szCs w:val="28"/>
          <w:lang w:eastAsia="ru-RU"/>
        </w:rPr>
        <w:t>у відділі з питань управління персоналом, документообігу та взаємодії з депутатами в</w:t>
      </w:r>
      <w:r w:rsidRPr="0003009C">
        <w:rPr>
          <w:rFonts w:ascii="Times New Roman" w:hAnsi="Times New Roman" w:cs="Times New Roman"/>
          <w:sz w:val="28"/>
          <w:szCs w:val="28"/>
          <w:lang w:eastAsia="ru-RU"/>
        </w:rPr>
        <w:t>иконавчого апарату Ради протягом робочог</w:t>
      </w:r>
      <w:r>
        <w:rPr>
          <w:rFonts w:ascii="Times New Roman" w:hAnsi="Times New Roman" w:cs="Times New Roman"/>
          <w:sz w:val="28"/>
          <w:szCs w:val="28"/>
          <w:lang w:eastAsia="ru-RU"/>
        </w:rPr>
        <w:t>о часу виконавчого апарату Ради".</w:t>
      </w:r>
    </w:p>
    <w:p w:rsidR="005B730C" w:rsidRPr="005B730C" w:rsidRDefault="005B730C" w:rsidP="005B730C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730C">
        <w:rPr>
          <w:rFonts w:ascii="Times New Roman" w:hAnsi="Times New Roman" w:cs="Times New Roman"/>
          <w:sz w:val="28"/>
          <w:szCs w:val="28"/>
          <w:lang w:eastAsia="ru-RU"/>
        </w:rPr>
        <w:t xml:space="preserve">Доповнити статтю 32 новим абзацом: "Публічна інформація у формі відкритих даних щодо об’єктів права спільної власності, що перебувають в управлінні районної ради, оприлюднюється та регулярно оновлюється, на єдиному державному </w:t>
      </w:r>
      <w:proofErr w:type="spellStart"/>
      <w:r w:rsidRPr="005B730C">
        <w:rPr>
          <w:rFonts w:ascii="Times New Roman" w:hAnsi="Times New Roman" w:cs="Times New Roman"/>
          <w:sz w:val="28"/>
          <w:szCs w:val="28"/>
          <w:lang w:eastAsia="ru-RU"/>
        </w:rPr>
        <w:t>веб-порталі</w:t>
      </w:r>
      <w:proofErr w:type="spellEnd"/>
      <w:r w:rsidRPr="005B730C">
        <w:rPr>
          <w:rFonts w:ascii="Times New Roman" w:hAnsi="Times New Roman" w:cs="Times New Roman"/>
          <w:sz w:val="28"/>
          <w:szCs w:val="28"/>
          <w:lang w:eastAsia="ru-RU"/>
        </w:rPr>
        <w:t xml:space="preserve"> відкритих даних та на офіційному веб-сайті".</w:t>
      </w:r>
    </w:p>
    <w:p w:rsidR="004D6CF8" w:rsidRPr="00DB1250" w:rsidRDefault="004D6CF8" w:rsidP="00DB1250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1250">
        <w:rPr>
          <w:rFonts w:ascii="Times New Roman" w:hAnsi="Times New Roman" w:cs="Times New Roman"/>
          <w:sz w:val="28"/>
          <w:szCs w:val="28"/>
          <w:lang w:eastAsia="ru-RU"/>
        </w:rPr>
        <w:t xml:space="preserve">Рішення </w:t>
      </w:r>
      <w:r w:rsidR="00DB1250" w:rsidRPr="00DB1250">
        <w:rPr>
          <w:rFonts w:ascii="Times New Roman" w:hAnsi="Times New Roman" w:cs="Times New Roman"/>
          <w:sz w:val="28"/>
          <w:szCs w:val="28"/>
          <w:lang w:eastAsia="ru-RU"/>
        </w:rPr>
        <w:t xml:space="preserve">в частині здійснення </w:t>
      </w:r>
      <w:proofErr w:type="spellStart"/>
      <w:r w:rsidR="00DB1250" w:rsidRPr="00DB1250">
        <w:rPr>
          <w:rFonts w:ascii="Times New Roman" w:hAnsi="Times New Roman" w:cs="Times New Roman"/>
          <w:sz w:val="28"/>
          <w:szCs w:val="28"/>
          <w:lang w:eastAsia="ru-RU"/>
        </w:rPr>
        <w:t>відеофіксації</w:t>
      </w:r>
      <w:proofErr w:type="spellEnd"/>
      <w:r w:rsidR="00DB1250" w:rsidRPr="00DB1250">
        <w:rPr>
          <w:rFonts w:ascii="Times New Roman" w:hAnsi="Times New Roman" w:cs="Times New Roman"/>
          <w:sz w:val="28"/>
          <w:szCs w:val="28"/>
          <w:lang w:eastAsia="ru-RU"/>
        </w:rPr>
        <w:t xml:space="preserve">, зберігання та оприлюднення відеозаписів </w:t>
      </w:r>
      <w:r w:rsidRPr="00DB1250">
        <w:rPr>
          <w:rFonts w:ascii="Times New Roman" w:hAnsi="Times New Roman" w:cs="Times New Roman"/>
          <w:sz w:val="28"/>
          <w:szCs w:val="28"/>
          <w:lang w:eastAsia="ru-RU"/>
        </w:rPr>
        <w:t>набирає чинності через три місяці з дня опублікування Закону України "Про внесення змін до Закону України "Про місцеве самоврядування в Україні" щодо забезпечення прозорості місцевого самоврядування"</w:t>
      </w:r>
      <w:r w:rsidR="00DB1250" w:rsidRPr="00DB1250">
        <w:rPr>
          <w:rFonts w:ascii="Times New Roman" w:hAnsi="Times New Roman" w:cs="Times New Roman"/>
          <w:sz w:val="28"/>
          <w:szCs w:val="28"/>
          <w:lang w:eastAsia="ru-RU"/>
        </w:rPr>
        <w:t>, а в частині трансляцій – через 30 днів з дня припинення чи скасування воєнного стану в Україні, введеного Указом Президента України "Про введення воєнного стану в Україні" від 24 лютого 2022 року № 64/2022, затвердженим Законом України "Про затвердження Указу Президента України "Про введення воєнного стану в Україні"</w:t>
      </w:r>
      <w:r w:rsidR="00D921C3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="00DB1250" w:rsidRPr="00DB1250">
        <w:rPr>
          <w:rFonts w:ascii="Times New Roman" w:hAnsi="Times New Roman" w:cs="Times New Roman"/>
          <w:sz w:val="28"/>
          <w:szCs w:val="28"/>
          <w:lang w:eastAsia="ru-RU"/>
        </w:rPr>
        <w:t xml:space="preserve"> від 24 лютого 2022 року № 2102-IX</w:t>
      </w:r>
      <w:r w:rsidR="00D921C3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="00DB1250" w:rsidRPr="00DB125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D6CF8" w:rsidRPr="004D6CF8" w:rsidRDefault="004D6CF8" w:rsidP="004D6CF8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CF8">
        <w:rPr>
          <w:rFonts w:ascii="Times New Roman" w:hAnsi="Times New Roman" w:cs="Times New Roman"/>
          <w:sz w:val="28"/>
          <w:szCs w:val="28"/>
          <w:lang w:eastAsia="ru-RU"/>
        </w:rPr>
        <w:t>Контроль за виконанням Регламенту та рішень продовжити постійній комісії з питань регламенту, депутатської етики, забезпечення законності, запобігання корупції та організації роботи районної ради.</w:t>
      </w:r>
    </w:p>
    <w:p w:rsidR="004C3244" w:rsidRDefault="004C3244" w:rsidP="004C3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6CF8" w:rsidRDefault="004D6CF8" w:rsidP="004C3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3244" w:rsidRPr="004C3244" w:rsidRDefault="004C3244" w:rsidP="004C3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Голова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Олександр ВАСИЛЕНКО</w:t>
      </w:r>
    </w:p>
    <w:p w:rsidR="0036095A" w:rsidRDefault="0036095A"/>
    <w:sectPr w:rsidR="0036095A" w:rsidSect="00DB1250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05E2B"/>
    <w:multiLevelType w:val="hybridMultilevel"/>
    <w:tmpl w:val="B4EEA45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B97BA0"/>
    <w:multiLevelType w:val="hybridMultilevel"/>
    <w:tmpl w:val="7BBC46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37"/>
    <w:rsid w:val="0003009C"/>
    <w:rsid w:val="000C2D5E"/>
    <w:rsid w:val="000F34E5"/>
    <w:rsid w:val="0036095A"/>
    <w:rsid w:val="003F3AE3"/>
    <w:rsid w:val="004C3244"/>
    <w:rsid w:val="004D6CF8"/>
    <w:rsid w:val="005B730C"/>
    <w:rsid w:val="005F595D"/>
    <w:rsid w:val="00721EFD"/>
    <w:rsid w:val="007C2813"/>
    <w:rsid w:val="00815984"/>
    <w:rsid w:val="00A47837"/>
    <w:rsid w:val="00D17584"/>
    <w:rsid w:val="00D40929"/>
    <w:rsid w:val="00D53AB5"/>
    <w:rsid w:val="00D921C3"/>
    <w:rsid w:val="00DB1250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8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09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8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0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73A8E-1739-4EAD-B2EC-55B84E6CB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3100</Words>
  <Characters>1768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2024-07-09T12:06:00Z</dcterms:created>
  <dcterms:modified xsi:type="dcterms:W3CDTF">2024-07-09T12:06:00Z</dcterms:modified>
</cp:coreProperties>
</file>