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A9" w:rsidRPr="003A7B7A" w:rsidRDefault="00FF23A9" w:rsidP="00FF23A9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 wp14:anchorId="1F49DF46" wp14:editId="7007360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A9" w:rsidRPr="003A7B7A" w:rsidRDefault="00FF23A9" w:rsidP="00FF23A9">
      <w:pPr>
        <w:rPr>
          <w:szCs w:val="28"/>
          <w:lang w:eastAsia="ru-RU"/>
        </w:rPr>
      </w:pPr>
    </w:p>
    <w:p w:rsidR="00FF23A9" w:rsidRPr="003A7B7A" w:rsidRDefault="00FF23A9" w:rsidP="00FF23A9">
      <w:pPr>
        <w:rPr>
          <w:szCs w:val="28"/>
          <w:lang w:eastAsia="ru-RU"/>
        </w:rPr>
      </w:pPr>
    </w:p>
    <w:p w:rsidR="00FF23A9" w:rsidRPr="003A7B7A" w:rsidRDefault="00FF23A9" w:rsidP="00FF23A9">
      <w:pPr>
        <w:rPr>
          <w:szCs w:val="28"/>
          <w:lang w:eastAsia="ru-RU"/>
        </w:rPr>
      </w:pPr>
    </w:p>
    <w:p w:rsidR="00FF23A9" w:rsidRPr="003A7B7A" w:rsidRDefault="00FF23A9" w:rsidP="00FF23A9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FF23A9" w:rsidRPr="003A7B7A" w:rsidRDefault="00FF23A9" w:rsidP="00FF23A9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FF23A9" w:rsidRPr="003A7B7A" w:rsidRDefault="00FF23A9" w:rsidP="00FF23A9">
      <w:pPr>
        <w:jc w:val="both"/>
        <w:rPr>
          <w:szCs w:val="28"/>
          <w:lang w:eastAsia="ru-RU"/>
        </w:rPr>
      </w:pPr>
    </w:p>
    <w:p w:rsidR="00FF23A9" w:rsidRDefault="00FF23A9" w:rsidP="00FF23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A4B9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5138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6B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/VI</w:t>
      </w:r>
      <w:r w:rsidRPr="005F1349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FE6BF1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FE6BF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F23A9" w:rsidRPr="0017700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внесення змін до </w:t>
      </w:r>
      <w:r w:rsidRPr="0017700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Програми підтримки </w:t>
      </w:r>
    </w:p>
    <w:p w:rsidR="00FF23A9" w:rsidRPr="0017700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009">
        <w:rPr>
          <w:rFonts w:ascii="Times New Roman" w:hAnsi="Times New Roman" w:cs="Times New Roman"/>
          <w:sz w:val="28"/>
          <w:szCs w:val="28"/>
          <w:lang w:eastAsia="ru-RU"/>
        </w:rPr>
        <w:t xml:space="preserve">розвитку місцевого самоврядування у </w:t>
      </w: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009">
        <w:rPr>
          <w:rFonts w:ascii="Times New Roman" w:hAnsi="Times New Roman" w:cs="Times New Roman"/>
          <w:sz w:val="28"/>
          <w:szCs w:val="28"/>
          <w:lang w:eastAsia="ru-RU"/>
        </w:rPr>
        <w:t>Черкаському районі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7009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77009">
        <w:rPr>
          <w:rFonts w:ascii="Times New Roman" w:hAnsi="Times New Roman" w:cs="Times New Roman"/>
          <w:sz w:val="28"/>
          <w:szCs w:val="28"/>
          <w:lang w:eastAsia="ru-RU"/>
        </w:rPr>
        <w:t xml:space="preserve">  роки</w:t>
      </w: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349">
        <w:rPr>
          <w:rFonts w:ascii="Times New Roman" w:hAnsi="Times New Roman" w:cs="Times New Roman"/>
          <w:sz w:val="28"/>
          <w:szCs w:val="28"/>
          <w:lang w:eastAsia="ru-RU"/>
        </w:rPr>
        <w:t>Відповідно до  статті 43 Закону України "Про місцеве самоврядування в Україні",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погодженням постійної комісії з питань 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президії районна рада</w:t>
      </w: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ВИРІШИЛА: </w:t>
      </w:r>
    </w:p>
    <w:p w:rsidR="00FF23A9" w:rsidRDefault="00FF23A9" w:rsidP="00FF23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зміни до Програми</w:t>
      </w:r>
      <w:r w:rsidRPr="00A1309C">
        <w:rPr>
          <w:rFonts w:ascii="Times New Roman" w:hAnsi="Times New Roman" w:cs="Times New Roman"/>
          <w:sz w:val="28"/>
          <w:szCs w:val="28"/>
          <w:lang w:eastAsia="ru-RU"/>
        </w:rPr>
        <w:t xml:space="preserve"> підтримки розвитку місцевого самоврядування у Черкаському районі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1309C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5 роки, затвердженої рішенням районної ради від 22.12.2022 №22-5/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ІІІ, виклавши додаток 2 до Програми</w:t>
      </w:r>
      <w:r w:rsidR="00FB2EA4">
        <w:rPr>
          <w:rFonts w:ascii="Times New Roman" w:hAnsi="Times New Roman" w:cs="Times New Roman"/>
          <w:sz w:val="28"/>
          <w:szCs w:val="28"/>
          <w:lang w:eastAsia="ru-RU"/>
        </w:rPr>
        <w:t xml:space="preserve"> у новій редакції</w:t>
      </w:r>
      <w:r>
        <w:rPr>
          <w:rFonts w:ascii="Times New Roman" w:hAnsi="Times New Roman" w:cs="Times New Roman"/>
          <w:sz w:val="28"/>
          <w:szCs w:val="28"/>
          <w:lang w:eastAsia="ru-RU"/>
        </w:rPr>
        <w:t>, що додається.</w:t>
      </w:r>
    </w:p>
    <w:p w:rsidR="00FF23A9" w:rsidRPr="00FF23A9" w:rsidRDefault="00FF23A9" w:rsidP="00FF23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3A9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3A9" w:rsidRDefault="00FF23A9" w:rsidP="00FF23A9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F23A9" w:rsidRDefault="00FF23A9" w:rsidP="00FF23A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F23A9" w:rsidRDefault="00FF23A9" w:rsidP="00FF23A9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 w:rsidRPr="00F634B0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F634B0">
        <w:rPr>
          <w:rFonts w:ascii="Times New Roman" w:hAnsi="Times New Roman"/>
          <w:sz w:val="28"/>
          <w:szCs w:val="28"/>
        </w:rPr>
        <w:t xml:space="preserve"> до Програми</w:t>
      </w:r>
    </w:p>
    <w:p w:rsidR="00FF23A9" w:rsidRDefault="00FF23A9" w:rsidP="00FF23A9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редакції рішення </w:t>
      </w:r>
    </w:p>
    <w:p w:rsidR="00FF23A9" w:rsidRDefault="00FF23A9" w:rsidP="00FF23A9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районної ради </w:t>
      </w:r>
    </w:p>
    <w:p w:rsidR="00FF23A9" w:rsidRDefault="00FF23A9" w:rsidP="00FF23A9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</w:t>
      </w:r>
      <w:r w:rsidR="00FE6BF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FE6BF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.2024 №28-</w:t>
      </w:r>
      <w:r w:rsidR="00FE6B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/VIIІ)</w:t>
      </w:r>
    </w:p>
    <w:p w:rsidR="00FF23A9" w:rsidRPr="00651BCF" w:rsidRDefault="00FF23A9" w:rsidP="00FF23A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51BCF">
        <w:rPr>
          <w:rFonts w:ascii="Times New Roman" w:hAnsi="Times New Roman"/>
          <w:sz w:val="28"/>
          <w:szCs w:val="28"/>
          <w:lang w:eastAsia="uk-UA"/>
        </w:rPr>
        <w:t>НАПРЯМИ І ЗАХОДИ</w:t>
      </w:r>
    </w:p>
    <w:p w:rsidR="00FF23A9" w:rsidRDefault="00FF23A9" w:rsidP="00FF2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1C84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и</w:t>
      </w:r>
      <w:r w:rsidRPr="00A31C84">
        <w:rPr>
          <w:rFonts w:ascii="Times New Roman" w:hAnsi="Times New Roman"/>
          <w:sz w:val="28"/>
          <w:szCs w:val="28"/>
        </w:rPr>
        <w:t xml:space="preserve"> підтримки </w:t>
      </w:r>
      <w:r>
        <w:rPr>
          <w:rFonts w:ascii="Times New Roman" w:hAnsi="Times New Roman"/>
          <w:sz w:val="28"/>
          <w:szCs w:val="28"/>
        </w:rPr>
        <w:t xml:space="preserve">розвитку </w:t>
      </w:r>
      <w:r w:rsidRPr="00A31C84">
        <w:rPr>
          <w:rFonts w:ascii="Times New Roman" w:hAnsi="Times New Roman"/>
          <w:sz w:val="28"/>
          <w:szCs w:val="28"/>
        </w:rPr>
        <w:t xml:space="preserve">місцевого самоврядування </w:t>
      </w:r>
    </w:p>
    <w:p w:rsidR="00FF23A9" w:rsidRDefault="00FF23A9" w:rsidP="00FF2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C84">
        <w:rPr>
          <w:rFonts w:ascii="Times New Roman" w:hAnsi="Times New Roman"/>
          <w:sz w:val="28"/>
          <w:szCs w:val="28"/>
        </w:rPr>
        <w:t>Черкаському районі на 202</w:t>
      </w:r>
      <w:r>
        <w:rPr>
          <w:rFonts w:ascii="Times New Roman" w:hAnsi="Times New Roman"/>
          <w:sz w:val="28"/>
          <w:szCs w:val="28"/>
        </w:rPr>
        <w:t>3</w:t>
      </w:r>
      <w:r w:rsidRPr="00651BC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A31C84">
        <w:rPr>
          <w:rFonts w:ascii="Times New Roman" w:hAnsi="Times New Roman"/>
          <w:sz w:val="28"/>
          <w:szCs w:val="28"/>
        </w:rPr>
        <w:t xml:space="preserve">  р</w:t>
      </w:r>
      <w:r>
        <w:rPr>
          <w:rFonts w:ascii="Times New Roman" w:hAnsi="Times New Roman"/>
          <w:sz w:val="28"/>
          <w:szCs w:val="28"/>
        </w:rPr>
        <w:t>о</w:t>
      </w:r>
      <w:r w:rsidRPr="00A31C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3259"/>
        <w:gridCol w:w="1418"/>
        <w:gridCol w:w="1275"/>
        <w:gridCol w:w="2799"/>
      </w:tblGrid>
      <w:tr w:rsidR="00FF23A9" w:rsidRPr="00D54AFC" w:rsidTr="008D760C">
        <w:trPr>
          <w:trHeight w:val="866"/>
          <w:tblHeader/>
        </w:trPr>
        <w:tc>
          <w:tcPr>
            <w:tcW w:w="698" w:type="pct"/>
            <w:vAlign w:val="center"/>
          </w:tcPr>
          <w:p w:rsidR="00FF23A9" w:rsidRPr="00D54AFC" w:rsidRDefault="00FF23A9" w:rsidP="008D76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602" w:type="pct"/>
            <w:vAlign w:val="center"/>
          </w:tcPr>
          <w:p w:rsidR="00FF23A9" w:rsidRPr="00D54AFC" w:rsidRDefault="00FF23A9" w:rsidP="008D76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Зміст заходів Програми з виконання завдання</w:t>
            </w:r>
          </w:p>
        </w:tc>
        <w:tc>
          <w:tcPr>
            <w:tcW w:w="697" w:type="pct"/>
            <w:vAlign w:val="center"/>
          </w:tcPr>
          <w:p w:rsidR="00FF23A9" w:rsidRPr="00D54AFC" w:rsidRDefault="00FF23A9" w:rsidP="008D760C">
            <w:pPr>
              <w:adjustRightInd w:val="0"/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Відповідальні за виконання</w:t>
            </w:r>
          </w:p>
        </w:tc>
        <w:tc>
          <w:tcPr>
            <w:tcW w:w="627" w:type="pct"/>
            <w:vAlign w:val="center"/>
          </w:tcPr>
          <w:p w:rsidR="00FF23A9" w:rsidRPr="00D54AFC" w:rsidRDefault="00FF23A9" w:rsidP="008D760C">
            <w:pPr>
              <w:adjustRightInd w:val="0"/>
              <w:spacing w:after="0" w:line="192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Обсяги фінансува</w:t>
            </w:r>
            <w:r>
              <w:rPr>
                <w:rFonts w:ascii="Times New Roman" w:hAnsi="Times New Roman"/>
                <w:lang w:eastAsia="uk-UA"/>
              </w:rPr>
              <w:t>н</w:t>
            </w:r>
            <w:r w:rsidRPr="00D54AFC">
              <w:rPr>
                <w:rFonts w:ascii="Times New Roman" w:hAnsi="Times New Roman"/>
                <w:lang w:eastAsia="uk-UA"/>
              </w:rPr>
              <w:t>ня</w:t>
            </w:r>
          </w:p>
        </w:tc>
        <w:tc>
          <w:tcPr>
            <w:tcW w:w="1376" w:type="pct"/>
            <w:vAlign w:val="center"/>
          </w:tcPr>
          <w:p w:rsidR="00FF23A9" w:rsidRPr="00D54AFC" w:rsidRDefault="00FF23A9" w:rsidP="008D760C">
            <w:pPr>
              <w:adjustRightInd w:val="0"/>
              <w:spacing w:after="0" w:line="192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Очікуваний результат від виконання заходу</w:t>
            </w:r>
          </w:p>
        </w:tc>
      </w:tr>
      <w:tr w:rsidR="00FF23A9" w:rsidRPr="00A441B0" w:rsidTr="008D760C">
        <w:tc>
          <w:tcPr>
            <w:tcW w:w="698" w:type="pct"/>
            <w:vMerge w:val="restart"/>
            <w:textDirection w:val="btLr"/>
          </w:tcPr>
          <w:p w:rsidR="00FF23A9" w:rsidRPr="006D65DF" w:rsidRDefault="00FF23A9" w:rsidP="008D760C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Зміцнення матеріально-технічної бази</w:t>
            </w:r>
          </w:p>
          <w:p w:rsidR="00FF23A9" w:rsidRPr="00042433" w:rsidRDefault="00FF23A9" w:rsidP="008D760C">
            <w:pPr>
              <w:adjustRightInd w:val="0"/>
              <w:jc w:val="right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FF23A9" w:rsidRPr="006D65DF" w:rsidRDefault="00FF23A9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Придбання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канцелярсь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ких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приладів</w:t>
            </w:r>
            <w:r w:rsidR="00724A89">
              <w:rPr>
                <w:rFonts w:ascii="Times New Roman" w:hAnsi="Times New Roman"/>
                <w:sz w:val="27"/>
                <w:szCs w:val="27"/>
                <w:lang w:eastAsia="uk-UA"/>
              </w:rPr>
              <w:t>, архівних коробів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інших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товаро-матеріальних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цінностей</w:t>
            </w:r>
          </w:p>
        </w:tc>
        <w:tc>
          <w:tcPr>
            <w:tcW w:w="697" w:type="pct"/>
          </w:tcPr>
          <w:p w:rsidR="00FF23A9" w:rsidRPr="005B6AFA" w:rsidRDefault="00FF23A9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</w:t>
            </w:r>
          </w:p>
        </w:tc>
        <w:tc>
          <w:tcPr>
            <w:tcW w:w="627" w:type="pct"/>
          </w:tcPr>
          <w:p w:rsidR="00FF23A9" w:rsidRPr="005B6AFA" w:rsidRDefault="00FF23A9" w:rsidP="008D76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FF23A9" w:rsidRPr="005B6AFA" w:rsidRDefault="00FF23A9" w:rsidP="008D760C">
            <w:pPr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ефектив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результатив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діяльності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навчого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апарату районної ради</w:t>
            </w:r>
          </w:p>
        </w:tc>
      </w:tr>
      <w:tr w:rsidR="00FF23A9" w:rsidRPr="00A441B0" w:rsidTr="008D760C">
        <w:tc>
          <w:tcPr>
            <w:tcW w:w="698" w:type="pct"/>
            <w:vMerge/>
          </w:tcPr>
          <w:p w:rsidR="00FF23A9" w:rsidRPr="006D65DF" w:rsidRDefault="00FF23A9" w:rsidP="008D760C">
            <w:pPr>
              <w:adjustRightInd w:val="0"/>
              <w:jc w:val="right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FF23A9" w:rsidRPr="006D65DF" w:rsidRDefault="00FF23A9" w:rsidP="008D760C">
            <w:pPr>
              <w:adjustRightInd w:val="0"/>
              <w:spacing w:after="0" w:line="240" w:lineRule="auto"/>
              <w:ind w:right="-7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Проведення своєчасних розрахунків за спожиті комунальні послуги,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енер-гоносії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послуги зв’язку</w:t>
            </w:r>
          </w:p>
        </w:tc>
        <w:tc>
          <w:tcPr>
            <w:tcW w:w="697" w:type="pct"/>
          </w:tcPr>
          <w:p w:rsidR="00FF23A9" w:rsidRPr="005B6AFA" w:rsidRDefault="00FF23A9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</w:t>
            </w:r>
          </w:p>
        </w:tc>
        <w:tc>
          <w:tcPr>
            <w:tcW w:w="627" w:type="pct"/>
          </w:tcPr>
          <w:p w:rsidR="00FF23A9" w:rsidRPr="005B6AFA" w:rsidRDefault="00FF23A9" w:rsidP="008D76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FF23A9" w:rsidRPr="005B6AFA" w:rsidRDefault="00FF23A9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FF23A9" w:rsidRPr="00A441B0" w:rsidTr="008D760C">
        <w:tc>
          <w:tcPr>
            <w:tcW w:w="698" w:type="pct"/>
            <w:vMerge/>
          </w:tcPr>
          <w:p w:rsidR="00FF23A9" w:rsidRPr="006D65DF" w:rsidRDefault="00FF23A9" w:rsidP="008D760C">
            <w:pPr>
              <w:adjustRightInd w:val="0"/>
              <w:jc w:val="right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FF23A9" w:rsidRPr="00FE6BF1" w:rsidRDefault="00FF23A9" w:rsidP="008D760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Видатки на транспортні послуги, в тому числі: придбання автозапчастин, </w:t>
            </w:r>
            <w:r w:rsidR="001B3F41"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капітальний та </w:t>
            </w:r>
            <w:r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>поточний ремонт автомобіля</w:t>
            </w:r>
            <w:r w:rsidR="00361483"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>, утилізація шин</w:t>
            </w:r>
            <w:r w:rsidR="001B3F41"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інше</w:t>
            </w:r>
          </w:p>
        </w:tc>
        <w:tc>
          <w:tcPr>
            <w:tcW w:w="697" w:type="pct"/>
          </w:tcPr>
          <w:p w:rsidR="00FF23A9" w:rsidRPr="005B6AFA" w:rsidRDefault="00FF23A9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</w:t>
            </w:r>
          </w:p>
        </w:tc>
        <w:tc>
          <w:tcPr>
            <w:tcW w:w="627" w:type="pct"/>
          </w:tcPr>
          <w:p w:rsidR="00FF23A9" w:rsidRPr="005B6AFA" w:rsidRDefault="00FF23A9" w:rsidP="008D760C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FF23A9" w:rsidRPr="005B6AFA" w:rsidRDefault="00FF23A9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Ефективність роботи керівництва та виконавчого апарату районної ради</w:t>
            </w:r>
          </w:p>
        </w:tc>
      </w:tr>
      <w:tr w:rsidR="008D05EF" w:rsidRPr="00A441B0" w:rsidTr="008D760C">
        <w:tc>
          <w:tcPr>
            <w:tcW w:w="698" w:type="pct"/>
            <w:vMerge/>
          </w:tcPr>
          <w:p w:rsidR="008D05EF" w:rsidRPr="006D65DF" w:rsidRDefault="008D05EF" w:rsidP="008D760C">
            <w:pPr>
              <w:adjustRightInd w:val="0"/>
              <w:jc w:val="right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Pr="00FE6BF1" w:rsidRDefault="008D05EF" w:rsidP="008D760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>Придбання бензину та мастильних матеріалів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8D05E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8D05EF">
              <w:rPr>
                <w:rFonts w:ascii="Times New Roman" w:hAnsi="Times New Roman"/>
                <w:sz w:val="27"/>
                <w:szCs w:val="27"/>
                <w:lang w:eastAsia="uk-UA"/>
              </w:rPr>
              <w:t>ефектив-ності</w:t>
            </w:r>
            <w:proofErr w:type="spellEnd"/>
            <w:r w:rsidRPr="008D05E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8D05EF">
              <w:rPr>
                <w:rFonts w:ascii="Times New Roman" w:hAnsi="Times New Roman"/>
                <w:sz w:val="27"/>
                <w:szCs w:val="27"/>
                <w:lang w:eastAsia="uk-UA"/>
              </w:rPr>
              <w:t>результатив-ності</w:t>
            </w:r>
            <w:proofErr w:type="spellEnd"/>
            <w:r w:rsidRPr="008D05E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діяльності </w:t>
            </w:r>
            <w:proofErr w:type="spellStart"/>
            <w:r w:rsidRPr="008D05EF">
              <w:rPr>
                <w:rFonts w:ascii="Times New Roman" w:hAnsi="Times New Roman"/>
                <w:sz w:val="27"/>
                <w:szCs w:val="27"/>
                <w:lang w:eastAsia="uk-UA"/>
              </w:rPr>
              <w:t>вико-навчого</w:t>
            </w:r>
            <w:proofErr w:type="spellEnd"/>
            <w:r w:rsidRPr="008D05E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апарату районної ради</w:t>
            </w:r>
          </w:p>
        </w:tc>
      </w:tr>
      <w:tr w:rsidR="008D05EF" w:rsidRPr="00A441B0" w:rsidTr="008D760C">
        <w:tc>
          <w:tcPr>
            <w:tcW w:w="698" w:type="pct"/>
            <w:vMerge/>
          </w:tcPr>
          <w:p w:rsidR="008D05EF" w:rsidRPr="006D65DF" w:rsidRDefault="008D05EF" w:rsidP="008D760C">
            <w:pPr>
              <w:adjustRightInd w:val="0"/>
              <w:jc w:val="right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Pr="006D65DF" w:rsidRDefault="008D05EF" w:rsidP="008D760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Відшкодування витрат за послуги з обслуговування приміщень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8D05EF" w:rsidRPr="00A441B0" w:rsidTr="008D760C">
        <w:tc>
          <w:tcPr>
            <w:tcW w:w="698" w:type="pct"/>
            <w:vMerge/>
          </w:tcPr>
          <w:p w:rsidR="008D05EF" w:rsidRPr="006D65DF" w:rsidRDefault="008D05EF" w:rsidP="008D760C">
            <w:pPr>
              <w:adjustRightInd w:val="0"/>
              <w:jc w:val="right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Pr="006D65DF" w:rsidRDefault="008D05EF" w:rsidP="008D760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Утримання в належному стані приміщення та проведення їх ремонтів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8D05EF" w:rsidRPr="00A441B0" w:rsidTr="008D760C">
        <w:tc>
          <w:tcPr>
            <w:tcW w:w="698" w:type="pct"/>
            <w:vMerge/>
          </w:tcPr>
          <w:p w:rsidR="008D05EF" w:rsidRPr="006D65DF" w:rsidRDefault="008D05EF" w:rsidP="008D760C">
            <w:pPr>
              <w:adjustRightInd w:val="0"/>
              <w:jc w:val="right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1B3F41" w:rsidRPr="006D65DF" w:rsidRDefault="008D05EF" w:rsidP="008D760C">
            <w:pPr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Придбання </w:t>
            </w:r>
            <w:r w:rsidR="00283904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комп'ютерної та копіювальної техніки, 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необхідного програмного забезпечення та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витрат</w:t>
            </w:r>
            <w:r w:rsidR="00283904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них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матеріалів до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ком</w:t>
            </w:r>
            <w:r w:rsidR="00283904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п’ютерної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копіюваль</w:t>
            </w:r>
            <w:r w:rsidR="00283904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ної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техніки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ефектив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результатив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діяльності виконавчого апарату районної ради</w:t>
            </w:r>
          </w:p>
        </w:tc>
      </w:tr>
      <w:tr w:rsidR="008D05EF" w:rsidRPr="00A441B0" w:rsidTr="008D760C">
        <w:tc>
          <w:tcPr>
            <w:tcW w:w="698" w:type="pct"/>
            <w:vMerge/>
          </w:tcPr>
          <w:p w:rsidR="008D05EF" w:rsidRPr="006D65DF" w:rsidRDefault="008D05EF" w:rsidP="008D760C">
            <w:pPr>
              <w:adjustRightInd w:val="0"/>
              <w:jc w:val="right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Pr="006D65DF" w:rsidRDefault="008D05EF" w:rsidP="00BB66FE">
            <w:pPr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Поточний ремонт комп'ютерної техніки, </w:t>
            </w:r>
            <w:r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заправка картриджів та принтерів, заміна </w:t>
            </w:r>
            <w:proofErr w:type="spellStart"/>
            <w:r w:rsidR="00B04A6C"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>фото</w:t>
            </w:r>
            <w:r w:rsidR="00BB66FE"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>барабана</w:t>
            </w:r>
            <w:proofErr w:type="spellEnd"/>
            <w:r w:rsidR="00BB66FE"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</w:t>
            </w:r>
            <w:r w:rsidRPr="00FE6BF1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інше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8D05EF" w:rsidRPr="00A441B0" w:rsidTr="008D760C">
        <w:tc>
          <w:tcPr>
            <w:tcW w:w="698" w:type="pct"/>
            <w:vMerge/>
          </w:tcPr>
          <w:p w:rsidR="008D05EF" w:rsidRPr="006D65DF" w:rsidRDefault="008D05EF" w:rsidP="008D760C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Pr="00B45ECC" w:rsidRDefault="008D05EF" w:rsidP="008D760C">
            <w:pPr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B45ECC">
              <w:rPr>
                <w:rFonts w:ascii="Times New Roman" w:hAnsi="Times New Roman"/>
                <w:sz w:val="27"/>
                <w:szCs w:val="27"/>
              </w:rPr>
              <w:t xml:space="preserve">Здійснення заходів з </w:t>
            </w:r>
            <w:proofErr w:type="spellStart"/>
            <w:r w:rsidRPr="00B45ECC">
              <w:rPr>
                <w:rFonts w:ascii="Times New Roman" w:hAnsi="Times New Roman"/>
                <w:sz w:val="27"/>
                <w:szCs w:val="27"/>
              </w:rPr>
              <w:t>тех-нічного</w:t>
            </w:r>
            <w:proofErr w:type="spellEnd"/>
            <w:r w:rsidRPr="00B45ECC">
              <w:rPr>
                <w:rFonts w:ascii="Times New Roman" w:hAnsi="Times New Roman"/>
                <w:sz w:val="27"/>
                <w:szCs w:val="27"/>
              </w:rPr>
              <w:t xml:space="preserve"> захисту </w:t>
            </w:r>
            <w:proofErr w:type="spellStart"/>
            <w:r w:rsidRPr="00B45ECC">
              <w:rPr>
                <w:rFonts w:ascii="Times New Roman" w:hAnsi="Times New Roman"/>
                <w:sz w:val="27"/>
                <w:szCs w:val="27"/>
              </w:rPr>
              <w:t>інфор-мації</w:t>
            </w:r>
            <w:proofErr w:type="spellEnd"/>
            <w:r w:rsidRPr="00B45ECC">
              <w:rPr>
                <w:rFonts w:ascii="Times New Roman" w:hAnsi="Times New Roman"/>
                <w:sz w:val="27"/>
                <w:szCs w:val="27"/>
              </w:rPr>
              <w:t xml:space="preserve">, що створюється та зберігається в органах місцевого </w:t>
            </w:r>
            <w:proofErr w:type="spellStart"/>
            <w:r w:rsidRPr="00B45ECC">
              <w:rPr>
                <w:rFonts w:ascii="Times New Roman" w:hAnsi="Times New Roman"/>
                <w:sz w:val="27"/>
                <w:szCs w:val="27"/>
              </w:rPr>
              <w:t>самоврядуван-ня</w:t>
            </w:r>
            <w:proofErr w:type="spellEnd"/>
            <w:r w:rsidRPr="00B45ECC">
              <w:rPr>
                <w:rFonts w:ascii="Times New Roman" w:hAnsi="Times New Roman"/>
                <w:sz w:val="27"/>
                <w:szCs w:val="27"/>
              </w:rPr>
              <w:t xml:space="preserve"> району, у т.ч. </w:t>
            </w:r>
            <w:proofErr w:type="spellStart"/>
            <w:r w:rsidRPr="00B45ECC">
              <w:rPr>
                <w:rFonts w:ascii="Times New Roman" w:hAnsi="Times New Roman"/>
                <w:sz w:val="27"/>
                <w:szCs w:val="27"/>
              </w:rPr>
              <w:t>персо-нальних</w:t>
            </w:r>
            <w:proofErr w:type="spellEnd"/>
            <w:r w:rsidRPr="00B45ECC">
              <w:rPr>
                <w:rFonts w:ascii="Times New Roman" w:hAnsi="Times New Roman"/>
                <w:sz w:val="27"/>
                <w:szCs w:val="27"/>
              </w:rPr>
              <w:t xml:space="preserve"> даних, </w:t>
            </w:r>
            <w:proofErr w:type="spellStart"/>
            <w:r w:rsidRPr="00B45ECC">
              <w:rPr>
                <w:rFonts w:ascii="Times New Roman" w:hAnsi="Times New Roman"/>
                <w:sz w:val="27"/>
                <w:szCs w:val="27"/>
              </w:rPr>
              <w:t>придбан-ня</w:t>
            </w:r>
            <w:proofErr w:type="spellEnd"/>
            <w:r w:rsidRPr="00B45ECC">
              <w:rPr>
                <w:rFonts w:ascii="Times New Roman" w:hAnsi="Times New Roman"/>
                <w:sz w:val="27"/>
                <w:szCs w:val="27"/>
              </w:rPr>
              <w:t xml:space="preserve"> відповідних засобів, програм, та їх технічний супровід</w:t>
            </w:r>
          </w:p>
        </w:tc>
        <w:tc>
          <w:tcPr>
            <w:tcW w:w="697" w:type="pct"/>
          </w:tcPr>
          <w:p w:rsidR="008D05EF" w:rsidRPr="00B45ECC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B45ECC" w:rsidRDefault="008D05EF" w:rsidP="008D760C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B45ECC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>ефектив</w:t>
            </w:r>
            <w:proofErr w:type="spellEnd"/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>ності</w:t>
            </w:r>
            <w:proofErr w:type="spellEnd"/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>результатив-ності</w:t>
            </w:r>
            <w:proofErr w:type="spellEnd"/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діяльності виконавчого апарату районної ради та громад</w:t>
            </w:r>
          </w:p>
        </w:tc>
      </w:tr>
      <w:tr w:rsidR="008D05EF" w:rsidRPr="00A441B0" w:rsidTr="008D760C">
        <w:trPr>
          <w:cantSplit/>
          <w:trHeight w:val="1134"/>
        </w:trPr>
        <w:tc>
          <w:tcPr>
            <w:tcW w:w="698" w:type="pct"/>
            <w:textDirection w:val="btLr"/>
          </w:tcPr>
          <w:p w:rsidR="008D05EF" w:rsidRPr="006D65DF" w:rsidRDefault="008D05EF" w:rsidP="008D760C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Видатки на оплату праці</w:t>
            </w:r>
          </w:p>
        </w:tc>
        <w:tc>
          <w:tcPr>
            <w:tcW w:w="1602" w:type="pct"/>
          </w:tcPr>
          <w:p w:rsidR="008D05E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своєчасної та у повному обсязі виплати заробітної плати працівникам відповідно до норм законодавства</w:t>
            </w:r>
          </w:p>
          <w:p w:rsidR="001B3F41" w:rsidRPr="006D65DF" w:rsidRDefault="001B3F41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697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bCs/>
                <w:sz w:val="27"/>
                <w:szCs w:val="27"/>
                <w:lang w:eastAsia="uk-UA"/>
              </w:rPr>
              <w:t xml:space="preserve">Утримання кадрового потенціалу,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здатного до генерування ідей, креативного мислення</w:t>
            </w:r>
          </w:p>
        </w:tc>
      </w:tr>
      <w:tr w:rsidR="008D05EF" w:rsidRPr="00A441B0" w:rsidTr="008D760C">
        <w:trPr>
          <w:cantSplit/>
          <w:trHeight w:val="1134"/>
        </w:trPr>
        <w:tc>
          <w:tcPr>
            <w:tcW w:w="698" w:type="pct"/>
            <w:vMerge w:val="restart"/>
            <w:textDirection w:val="btLr"/>
          </w:tcPr>
          <w:p w:rsidR="008D05EF" w:rsidRPr="006D65DF" w:rsidRDefault="008D05EF" w:rsidP="008D760C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кваліфікації працівників виконавчого апарату та депутатів районної ради</w:t>
            </w:r>
          </w:p>
          <w:p w:rsidR="008D05EF" w:rsidRPr="006D65DF" w:rsidRDefault="008D05EF" w:rsidP="008D760C">
            <w:pPr>
              <w:adjustRightInd w:val="0"/>
              <w:jc w:val="right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Pr="006D65D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Проведення оплати за підвищення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кваліфікації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працівників в установах та організаціях різних форм власності на території України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ради,</w:t>
            </w:r>
          </w:p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д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епутати районної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постійного підвищення  кваліфікаційного рівня працівників</w:t>
            </w:r>
          </w:p>
        </w:tc>
      </w:tr>
      <w:tr w:rsidR="008D05EF" w:rsidRPr="00A441B0" w:rsidTr="008D760C">
        <w:tc>
          <w:tcPr>
            <w:tcW w:w="698" w:type="pct"/>
            <w:vMerge/>
          </w:tcPr>
          <w:p w:rsidR="008D05EF" w:rsidRPr="006D65DF" w:rsidRDefault="008D05EF" w:rsidP="008D760C">
            <w:pPr>
              <w:adjustRightInd w:val="0"/>
              <w:jc w:val="right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71E06">
              <w:rPr>
                <w:rFonts w:ascii="Times New Roman" w:hAnsi="Times New Roman"/>
                <w:sz w:val="27"/>
                <w:szCs w:val="27"/>
              </w:rPr>
              <w:t xml:space="preserve">Участь посадових осіб міс </w:t>
            </w:r>
            <w:proofErr w:type="spellStart"/>
            <w:r w:rsidRPr="00971E06">
              <w:rPr>
                <w:rFonts w:ascii="Times New Roman" w:hAnsi="Times New Roman"/>
                <w:sz w:val="27"/>
                <w:szCs w:val="27"/>
              </w:rPr>
              <w:t>цевого</w:t>
            </w:r>
            <w:proofErr w:type="spellEnd"/>
            <w:r w:rsidRPr="00971E06">
              <w:rPr>
                <w:rFonts w:ascii="Times New Roman" w:hAnsi="Times New Roman"/>
                <w:sz w:val="27"/>
                <w:szCs w:val="27"/>
              </w:rPr>
              <w:t xml:space="preserve"> самоврядування у підвищенні </w:t>
            </w:r>
            <w:proofErr w:type="spellStart"/>
            <w:r w:rsidRPr="00971E06">
              <w:rPr>
                <w:rFonts w:ascii="Times New Roman" w:hAnsi="Times New Roman"/>
                <w:sz w:val="27"/>
                <w:szCs w:val="27"/>
              </w:rPr>
              <w:t>каліфікації</w:t>
            </w:r>
            <w:proofErr w:type="spellEnd"/>
            <w:r w:rsidRPr="00971E06">
              <w:rPr>
                <w:rFonts w:ascii="Times New Roman" w:hAnsi="Times New Roman"/>
                <w:sz w:val="27"/>
                <w:szCs w:val="27"/>
              </w:rPr>
              <w:t xml:space="preserve"> відповідно до </w:t>
            </w:r>
            <w:proofErr w:type="spellStart"/>
            <w:r w:rsidRPr="00971E06">
              <w:rPr>
                <w:rFonts w:ascii="Times New Roman" w:hAnsi="Times New Roman"/>
                <w:sz w:val="27"/>
                <w:szCs w:val="27"/>
              </w:rPr>
              <w:t>професій-них</w:t>
            </w:r>
            <w:proofErr w:type="spellEnd"/>
            <w:r w:rsidRPr="00971E06">
              <w:rPr>
                <w:rFonts w:ascii="Times New Roman" w:hAnsi="Times New Roman"/>
                <w:sz w:val="27"/>
                <w:szCs w:val="27"/>
              </w:rPr>
              <w:t xml:space="preserve"> програм на базі </w:t>
            </w:r>
            <w:proofErr w:type="spellStart"/>
            <w:r w:rsidRPr="00971E06">
              <w:rPr>
                <w:rFonts w:ascii="Times New Roman" w:hAnsi="Times New Roman"/>
                <w:sz w:val="27"/>
                <w:szCs w:val="27"/>
              </w:rPr>
              <w:t>Черка</w:t>
            </w:r>
            <w:proofErr w:type="spellEnd"/>
            <w:r w:rsidRPr="00971E0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971E06">
              <w:rPr>
                <w:rFonts w:ascii="Times New Roman" w:hAnsi="Times New Roman"/>
                <w:sz w:val="27"/>
                <w:szCs w:val="27"/>
              </w:rPr>
              <w:t>ського</w:t>
            </w:r>
            <w:proofErr w:type="spellEnd"/>
            <w:r w:rsidRPr="00971E06">
              <w:rPr>
                <w:rFonts w:ascii="Times New Roman" w:hAnsi="Times New Roman"/>
                <w:sz w:val="27"/>
                <w:szCs w:val="27"/>
              </w:rPr>
              <w:t xml:space="preserve"> обласного центру перепідготовки та </w:t>
            </w:r>
            <w:proofErr w:type="spellStart"/>
            <w:r w:rsidRPr="00971E06">
              <w:rPr>
                <w:rFonts w:ascii="Times New Roman" w:hAnsi="Times New Roman"/>
                <w:sz w:val="27"/>
                <w:szCs w:val="27"/>
              </w:rPr>
              <w:t>підви</w:t>
            </w:r>
            <w:proofErr w:type="spellEnd"/>
            <w:r w:rsidRPr="00971E0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971E06">
              <w:rPr>
                <w:rFonts w:ascii="Times New Roman" w:hAnsi="Times New Roman"/>
                <w:sz w:val="27"/>
                <w:szCs w:val="27"/>
              </w:rPr>
              <w:t>щення</w:t>
            </w:r>
            <w:proofErr w:type="spellEnd"/>
            <w:r w:rsidRPr="00971E06">
              <w:rPr>
                <w:rFonts w:ascii="Times New Roman" w:hAnsi="Times New Roman"/>
                <w:sz w:val="27"/>
                <w:szCs w:val="27"/>
              </w:rPr>
              <w:t xml:space="preserve"> кваліфікації </w:t>
            </w:r>
            <w:proofErr w:type="spellStart"/>
            <w:r w:rsidRPr="00971E06">
              <w:rPr>
                <w:rFonts w:ascii="Times New Roman" w:hAnsi="Times New Roman"/>
                <w:sz w:val="27"/>
                <w:szCs w:val="27"/>
              </w:rPr>
              <w:t>праців</w:t>
            </w:r>
            <w:proofErr w:type="spellEnd"/>
            <w:r w:rsidRPr="00971E0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971E06">
              <w:rPr>
                <w:rFonts w:ascii="Times New Roman" w:hAnsi="Times New Roman"/>
                <w:sz w:val="27"/>
                <w:szCs w:val="27"/>
              </w:rPr>
              <w:t>ників</w:t>
            </w:r>
            <w:proofErr w:type="spellEnd"/>
            <w:r w:rsidRPr="00971E06">
              <w:rPr>
                <w:rFonts w:ascii="Times New Roman" w:hAnsi="Times New Roman"/>
                <w:sz w:val="27"/>
                <w:szCs w:val="27"/>
              </w:rPr>
              <w:t xml:space="preserve"> органів державної влади, органів місцевого самоврядування, держав них підприємств, установ і організацій</w:t>
            </w:r>
          </w:p>
          <w:p w:rsidR="001B3F41" w:rsidRPr="00971E06" w:rsidRDefault="001B3F41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697" w:type="pct"/>
          </w:tcPr>
          <w:p w:rsidR="008D05EF" w:rsidRPr="00971E06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971E06" w:rsidRDefault="008D05EF" w:rsidP="008D760C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971E06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постійного підвищення  кваліфікаційного рівня працівників</w:t>
            </w:r>
          </w:p>
        </w:tc>
      </w:tr>
      <w:tr w:rsidR="008D05EF" w:rsidRPr="00A441B0" w:rsidTr="008D760C">
        <w:tc>
          <w:tcPr>
            <w:tcW w:w="698" w:type="pct"/>
            <w:vMerge/>
          </w:tcPr>
          <w:p w:rsidR="008D05EF" w:rsidRPr="006D65DF" w:rsidRDefault="008D05EF" w:rsidP="008D760C">
            <w:pPr>
              <w:adjustRightInd w:val="0"/>
              <w:jc w:val="right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Pr="00D000D9" w:rsidRDefault="001765DC" w:rsidP="001765DC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Фінансування</w:t>
            </w:r>
            <w:r w:rsidR="00A55408">
              <w:rPr>
                <w:rFonts w:ascii="Times New Roman" w:hAnsi="Times New Roman"/>
                <w:sz w:val="27"/>
                <w:szCs w:val="27"/>
              </w:rPr>
              <w:t xml:space="preserve"> видатк</w:t>
            </w:r>
            <w:r>
              <w:rPr>
                <w:rFonts w:ascii="Times New Roman" w:hAnsi="Times New Roman"/>
                <w:sz w:val="27"/>
                <w:szCs w:val="27"/>
              </w:rPr>
              <w:t>ів</w:t>
            </w:r>
            <w:r w:rsidR="00A55408">
              <w:rPr>
                <w:rFonts w:ascii="Times New Roman" w:hAnsi="Times New Roman"/>
                <w:sz w:val="27"/>
                <w:szCs w:val="27"/>
              </w:rPr>
              <w:t xml:space="preserve"> на оплату </w:t>
            </w:r>
            <w:proofErr w:type="spellStart"/>
            <w:r w:rsidR="00A55408">
              <w:rPr>
                <w:rFonts w:ascii="Times New Roman" w:hAnsi="Times New Roman"/>
                <w:sz w:val="27"/>
                <w:szCs w:val="27"/>
              </w:rPr>
              <w:t>відряджувальних</w:t>
            </w:r>
            <w:proofErr w:type="spellEnd"/>
            <w:r w:rsidR="00A55408">
              <w:rPr>
                <w:rFonts w:ascii="Times New Roman" w:hAnsi="Times New Roman"/>
                <w:sz w:val="27"/>
                <w:szCs w:val="27"/>
              </w:rPr>
              <w:t>, з метою участі керівних працівників та спеціалістів</w:t>
            </w:r>
            <w:r w:rsidR="008D05EF" w:rsidRPr="00D000D9">
              <w:rPr>
                <w:rFonts w:ascii="Times New Roman" w:hAnsi="Times New Roman"/>
                <w:sz w:val="27"/>
                <w:szCs w:val="27"/>
              </w:rPr>
              <w:t xml:space="preserve"> у семінарах, нарадах, </w:t>
            </w:r>
            <w:r w:rsidR="00A55408">
              <w:rPr>
                <w:rFonts w:ascii="Times New Roman" w:hAnsi="Times New Roman"/>
                <w:sz w:val="27"/>
                <w:szCs w:val="27"/>
              </w:rPr>
              <w:t xml:space="preserve">форумах, симпозіумах та самітах, круглих столах, </w:t>
            </w:r>
            <w:proofErr w:type="spellStart"/>
            <w:r w:rsidR="00A55408">
              <w:rPr>
                <w:rFonts w:ascii="Times New Roman" w:hAnsi="Times New Roman"/>
                <w:sz w:val="27"/>
                <w:szCs w:val="27"/>
              </w:rPr>
              <w:t>флеш-мобах</w:t>
            </w:r>
            <w:proofErr w:type="spellEnd"/>
            <w:r w:rsidR="00A5540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тощо, </w:t>
            </w:r>
            <w:r w:rsidR="00A55408">
              <w:rPr>
                <w:rFonts w:ascii="Times New Roman" w:hAnsi="Times New Roman"/>
                <w:sz w:val="27"/>
                <w:szCs w:val="27"/>
              </w:rPr>
              <w:t>в Україні та за кордоном</w:t>
            </w:r>
          </w:p>
        </w:tc>
        <w:tc>
          <w:tcPr>
            <w:tcW w:w="697" w:type="pct"/>
          </w:tcPr>
          <w:p w:rsidR="008D05EF" w:rsidRPr="00971E06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D000D9" w:rsidRDefault="008D05EF" w:rsidP="008D760C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D000D9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D000D9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D000D9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постійного підвищення  кваліфікаційного рівня працівників</w:t>
            </w:r>
          </w:p>
        </w:tc>
      </w:tr>
      <w:tr w:rsidR="008D05EF" w:rsidRPr="00A441B0" w:rsidTr="008D760C">
        <w:tc>
          <w:tcPr>
            <w:tcW w:w="698" w:type="pct"/>
            <w:vMerge/>
          </w:tcPr>
          <w:p w:rsidR="008D05EF" w:rsidRPr="006D65DF" w:rsidRDefault="008D05EF" w:rsidP="008D760C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Pr="009437F5" w:rsidRDefault="008D05EF" w:rsidP="008D760C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9437F5">
              <w:rPr>
                <w:rFonts w:ascii="Times New Roman" w:hAnsi="Times New Roman"/>
                <w:sz w:val="27"/>
                <w:szCs w:val="27"/>
              </w:rPr>
              <w:t>Організація та проведення навчання для депутатів  районної ради за щорічними планами-графіками підвищення кваліфікації посадових осіб місцевого самоврядування</w:t>
            </w:r>
          </w:p>
        </w:tc>
        <w:tc>
          <w:tcPr>
            <w:tcW w:w="697" w:type="pct"/>
          </w:tcPr>
          <w:p w:rsidR="008D05EF" w:rsidRPr="00971E06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9437F5" w:rsidRDefault="008D05EF" w:rsidP="008D760C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437F5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9437F5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437F5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постійного підвищення  кваліфікаційного рівня працівників</w:t>
            </w:r>
          </w:p>
        </w:tc>
      </w:tr>
      <w:tr w:rsidR="008D05EF" w:rsidRPr="00A441B0" w:rsidTr="008D760C">
        <w:trPr>
          <w:cantSplit/>
          <w:trHeight w:val="2585"/>
        </w:trPr>
        <w:tc>
          <w:tcPr>
            <w:tcW w:w="698" w:type="pct"/>
            <w:textDirection w:val="btLr"/>
          </w:tcPr>
          <w:p w:rsidR="008D05EF" w:rsidRPr="006D65DF" w:rsidRDefault="008D05EF" w:rsidP="008D760C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Забезпечення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ведення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електрон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них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торгів по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пере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дачі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в оренду майна спільної власності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те-риторіальних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громад</w:t>
            </w:r>
          </w:p>
        </w:tc>
        <w:tc>
          <w:tcPr>
            <w:tcW w:w="1602" w:type="pct"/>
          </w:tcPr>
          <w:p w:rsidR="008D05EF" w:rsidRPr="006D65D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ефектив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викорис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тання майна спільної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влас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територіальних громад, збільшення надходжень до районного бюджету</w:t>
            </w:r>
          </w:p>
        </w:tc>
      </w:tr>
      <w:tr w:rsidR="008D05EF" w:rsidRPr="00A441B0" w:rsidTr="008D760C">
        <w:trPr>
          <w:cantSplit/>
          <w:trHeight w:val="2126"/>
        </w:trPr>
        <w:tc>
          <w:tcPr>
            <w:tcW w:w="698" w:type="pct"/>
            <w:textDirection w:val="btLr"/>
          </w:tcPr>
          <w:p w:rsidR="008D05EF" w:rsidRPr="006D65DF" w:rsidRDefault="008D05EF" w:rsidP="008D760C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Забезпечення технічного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суп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роводу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офіцій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ного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веб-сайту районної ради</w:t>
            </w:r>
          </w:p>
        </w:tc>
        <w:tc>
          <w:tcPr>
            <w:tcW w:w="1602" w:type="pct"/>
          </w:tcPr>
          <w:p w:rsidR="008D05EF" w:rsidRPr="006D65D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Плата за зберігання інформації, обслуговування сайту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поінфор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мованості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населення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про розвиток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місце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вого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самоврядування та діяльність депутатів</w:t>
            </w:r>
          </w:p>
        </w:tc>
      </w:tr>
      <w:tr w:rsidR="008D05EF" w:rsidRPr="00A441B0" w:rsidTr="008D760C">
        <w:trPr>
          <w:cantSplit/>
          <w:trHeight w:val="1134"/>
        </w:trPr>
        <w:tc>
          <w:tcPr>
            <w:tcW w:w="698" w:type="pct"/>
            <w:textDirection w:val="btLr"/>
          </w:tcPr>
          <w:p w:rsidR="008D05EF" w:rsidRPr="006D65DF" w:rsidRDefault="008D05EF" w:rsidP="008D760C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Проведення заходів з нагоди знаменних та ювілейних дат </w:t>
            </w:r>
          </w:p>
        </w:tc>
        <w:tc>
          <w:tcPr>
            <w:tcW w:w="1602" w:type="pct"/>
          </w:tcPr>
          <w:p w:rsidR="008D05EF" w:rsidRPr="006D65D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Придбання почесних грамот, листівок, марок тощо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Налагодження спів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праці з органами міс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цевого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самоврядуван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, виконавчої влади та інших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терто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ріаль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них органів</w:t>
            </w:r>
          </w:p>
        </w:tc>
      </w:tr>
      <w:tr w:rsidR="008D05EF" w:rsidRPr="00A441B0" w:rsidTr="008D760C">
        <w:trPr>
          <w:cantSplit/>
          <w:trHeight w:val="1134"/>
        </w:trPr>
        <w:tc>
          <w:tcPr>
            <w:tcW w:w="698" w:type="pct"/>
            <w:textDirection w:val="btLr"/>
          </w:tcPr>
          <w:p w:rsidR="008D05EF" w:rsidRPr="006D65DF" w:rsidRDefault="008D05EF" w:rsidP="008D760C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lastRenderedPageBreak/>
              <w:t xml:space="preserve">Висвітлення діяльності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ра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йонної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ради в 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ЗМІ </w:t>
            </w:r>
          </w:p>
        </w:tc>
        <w:tc>
          <w:tcPr>
            <w:tcW w:w="1602" w:type="pct"/>
          </w:tcPr>
          <w:p w:rsidR="008D05EF" w:rsidRPr="006D65D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Публікації про проведення сесії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поінфор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мованості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населення про розвиток місце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вого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самоврядування та діяльність депутатів</w:t>
            </w:r>
          </w:p>
        </w:tc>
      </w:tr>
      <w:tr w:rsidR="008D05EF" w:rsidRPr="00364C7B" w:rsidTr="008D760C">
        <w:trPr>
          <w:cantSplit/>
          <w:trHeight w:val="1912"/>
        </w:trPr>
        <w:tc>
          <w:tcPr>
            <w:tcW w:w="698" w:type="pct"/>
            <w:textDirection w:val="btLr"/>
          </w:tcPr>
          <w:p w:rsidR="008D05EF" w:rsidRPr="006D65DF" w:rsidRDefault="008D05EF" w:rsidP="008D760C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Запровадження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системи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елек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тронного </w:t>
            </w:r>
            <w:proofErr w:type="spellStart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поім</w:t>
            </w:r>
            <w:proofErr w:type="spellEnd"/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голосування</w:t>
            </w:r>
          </w:p>
        </w:tc>
        <w:tc>
          <w:tcPr>
            <w:tcW w:w="1602" w:type="pct"/>
          </w:tcPr>
          <w:p w:rsidR="008D05EF" w:rsidRPr="006D65D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Придбання меблів, програмного забезпечення та технічних засобів тощо</w:t>
            </w:r>
          </w:p>
        </w:tc>
        <w:tc>
          <w:tcPr>
            <w:tcW w:w="697" w:type="pct"/>
          </w:tcPr>
          <w:p w:rsidR="008D05EF" w:rsidRPr="005B6AFA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376" w:type="pct"/>
          </w:tcPr>
          <w:p w:rsidR="008D05EF" w:rsidRPr="005B6AFA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ефективності роботи депутатського корпусу</w:t>
            </w:r>
          </w:p>
        </w:tc>
      </w:tr>
      <w:tr w:rsidR="008D05EF" w:rsidRPr="000256AE" w:rsidTr="008D760C">
        <w:trPr>
          <w:cantSplit/>
          <w:trHeight w:val="1134"/>
        </w:trPr>
        <w:tc>
          <w:tcPr>
            <w:tcW w:w="698" w:type="pct"/>
            <w:textDirection w:val="btLr"/>
          </w:tcPr>
          <w:p w:rsidR="008D05EF" w:rsidRPr="00216E36" w:rsidRDefault="008D05EF" w:rsidP="008D760C">
            <w:pPr>
              <w:ind w:left="113" w:right="113"/>
              <w:jc w:val="center"/>
              <w:rPr>
                <w:rFonts w:ascii="Times New Roman" w:hAnsi="Times New Roman"/>
                <w:color w:val="0070C0"/>
                <w:sz w:val="27"/>
                <w:szCs w:val="27"/>
              </w:rPr>
            </w:pPr>
            <w:r w:rsidRPr="00AB4FD4">
              <w:rPr>
                <w:rFonts w:ascii="Times New Roman" w:hAnsi="Times New Roman"/>
                <w:sz w:val="27"/>
                <w:szCs w:val="27"/>
              </w:rPr>
              <w:t>Сприяння депутатам  Черкаської районної ради у виконанні депутатських повноважень</w:t>
            </w:r>
          </w:p>
          <w:p w:rsidR="008D05EF" w:rsidRPr="00216E36" w:rsidRDefault="008D05EF" w:rsidP="008D760C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8D05EF" w:rsidRPr="00AB4FD4" w:rsidRDefault="008D05EF" w:rsidP="00BB66FE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AB4FD4">
              <w:rPr>
                <w:rFonts w:ascii="Times New Roman" w:hAnsi="Times New Roman"/>
                <w:sz w:val="27"/>
                <w:szCs w:val="27"/>
              </w:rPr>
              <w:t>Участь керівництва район</w:t>
            </w:r>
            <w:r w:rsidR="00A419D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B4FD4">
              <w:rPr>
                <w:rFonts w:ascii="Times New Roman" w:hAnsi="Times New Roman"/>
                <w:sz w:val="27"/>
                <w:szCs w:val="27"/>
              </w:rPr>
              <w:t>ної</w:t>
            </w:r>
            <w:proofErr w:type="spellEnd"/>
            <w:r w:rsidRPr="00AB4FD4">
              <w:rPr>
                <w:rFonts w:ascii="Times New Roman" w:hAnsi="Times New Roman"/>
                <w:sz w:val="27"/>
                <w:szCs w:val="27"/>
              </w:rPr>
              <w:t xml:space="preserve"> ради, депутатів у </w:t>
            </w:r>
            <w:proofErr w:type="spellStart"/>
            <w:r w:rsidRPr="00AB4FD4">
              <w:rPr>
                <w:rFonts w:ascii="Times New Roman" w:hAnsi="Times New Roman"/>
                <w:sz w:val="27"/>
                <w:szCs w:val="27"/>
              </w:rPr>
              <w:t>захо</w:t>
            </w:r>
            <w:proofErr w:type="spellEnd"/>
            <w:r w:rsidRPr="00AB4FD4">
              <w:rPr>
                <w:rFonts w:ascii="Times New Roman" w:hAnsi="Times New Roman"/>
                <w:sz w:val="27"/>
                <w:szCs w:val="27"/>
              </w:rPr>
              <w:t xml:space="preserve"> дах, які проводять </w:t>
            </w:r>
            <w:proofErr w:type="spellStart"/>
            <w:r w:rsidRPr="00AB4FD4">
              <w:rPr>
                <w:rFonts w:ascii="Times New Roman" w:hAnsi="Times New Roman"/>
                <w:sz w:val="27"/>
                <w:szCs w:val="27"/>
              </w:rPr>
              <w:t>Прези</w:t>
            </w:r>
            <w:proofErr w:type="spellEnd"/>
            <w:r w:rsidRPr="00AB4FD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B4FD4">
              <w:rPr>
                <w:rFonts w:ascii="Times New Roman" w:hAnsi="Times New Roman"/>
                <w:sz w:val="27"/>
                <w:szCs w:val="27"/>
              </w:rPr>
              <w:t>дент</w:t>
            </w:r>
            <w:proofErr w:type="spellEnd"/>
            <w:r w:rsidRPr="00AB4FD4">
              <w:rPr>
                <w:rFonts w:ascii="Times New Roman" w:hAnsi="Times New Roman"/>
                <w:sz w:val="27"/>
                <w:szCs w:val="27"/>
              </w:rPr>
              <w:t xml:space="preserve"> України, 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ерховна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ада України</w:t>
            </w:r>
            <w:r w:rsidRPr="00AB4FD4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абінет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іністрів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країни</w:t>
            </w:r>
            <w:r w:rsidRPr="00AB4FD4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A419D4">
              <w:rPr>
                <w:rStyle w:val="a5"/>
                <w:rFonts w:ascii="Times New Roman" w:hAnsi="Times New Roman"/>
                <w:b w:val="0"/>
                <w:sz w:val="27"/>
                <w:szCs w:val="27"/>
              </w:rPr>
              <w:t>Всеук</w:t>
            </w:r>
            <w:proofErr w:type="spellEnd"/>
            <w:r w:rsidR="00A419D4">
              <w:rPr>
                <w:rStyle w:val="a5"/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proofErr w:type="spellStart"/>
            <w:r w:rsidRPr="00A419D4">
              <w:rPr>
                <w:rStyle w:val="a5"/>
                <w:rFonts w:ascii="Times New Roman" w:hAnsi="Times New Roman"/>
                <w:b w:val="0"/>
                <w:sz w:val="27"/>
                <w:szCs w:val="27"/>
              </w:rPr>
              <w:t>раїнська</w:t>
            </w:r>
            <w:proofErr w:type="spellEnd"/>
            <w:r w:rsidRPr="00A419D4">
              <w:rPr>
                <w:rStyle w:val="a5"/>
                <w:rFonts w:ascii="Times New Roman" w:hAnsi="Times New Roman"/>
                <w:b w:val="0"/>
                <w:sz w:val="27"/>
                <w:szCs w:val="27"/>
              </w:rPr>
              <w:t xml:space="preserve"> асоціація органів місцевого самоврядування "Українська асоціація районних та обласних рад"</w:t>
            </w:r>
            <w:r w:rsidRPr="00AB4FD4">
              <w:rPr>
                <w:rStyle w:val="a5"/>
                <w:rFonts w:ascii="Times New Roman" w:hAnsi="Times New Roman"/>
                <w:sz w:val="27"/>
                <w:szCs w:val="27"/>
              </w:rPr>
              <w:t xml:space="preserve">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та інші централь ні органи виконавчої влади;</w:t>
            </w:r>
            <w:r w:rsidR="00BB66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B4FD4">
              <w:rPr>
                <w:rFonts w:ascii="Times New Roman" w:hAnsi="Times New Roman"/>
                <w:sz w:val="27"/>
                <w:szCs w:val="27"/>
              </w:rPr>
              <w:t>Сприян</w:t>
            </w:r>
            <w:proofErr w:type="spellEnd"/>
            <w:r w:rsidR="00BB66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B4FD4">
              <w:rPr>
                <w:rFonts w:ascii="Times New Roman" w:hAnsi="Times New Roman"/>
                <w:sz w:val="27"/>
                <w:szCs w:val="27"/>
              </w:rPr>
              <w:t>ня</w:t>
            </w:r>
            <w:proofErr w:type="spellEnd"/>
            <w:r w:rsidRPr="00AB4FD4">
              <w:rPr>
                <w:rFonts w:ascii="Times New Roman" w:hAnsi="Times New Roman"/>
                <w:sz w:val="27"/>
                <w:szCs w:val="27"/>
              </w:rPr>
              <w:t xml:space="preserve"> депутатам районної ради у виконанні доручень виборців шляхом </w:t>
            </w:r>
            <w:proofErr w:type="spellStart"/>
            <w:r w:rsidRPr="00AB4FD4">
              <w:rPr>
                <w:rFonts w:ascii="Times New Roman" w:hAnsi="Times New Roman"/>
                <w:sz w:val="27"/>
                <w:szCs w:val="27"/>
              </w:rPr>
              <w:t>підтрим</w:t>
            </w:r>
            <w:proofErr w:type="spellEnd"/>
            <w:r w:rsidR="00BB66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B4FD4">
              <w:rPr>
                <w:rFonts w:ascii="Times New Roman" w:hAnsi="Times New Roman"/>
                <w:sz w:val="27"/>
                <w:szCs w:val="27"/>
              </w:rPr>
              <w:t>ки</w:t>
            </w:r>
            <w:proofErr w:type="spellEnd"/>
            <w:r w:rsidRPr="00AB4FD4">
              <w:rPr>
                <w:rFonts w:ascii="Times New Roman" w:hAnsi="Times New Roman"/>
                <w:sz w:val="27"/>
                <w:szCs w:val="27"/>
              </w:rPr>
              <w:t xml:space="preserve"> найбільш соціально-незахищених верств населення (при наявності фінансового ресурсу)</w:t>
            </w:r>
          </w:p>
        </w:tc>
        <w:tc>
          <w:tcPr>
            <w:tcW w:w="697" w:type="pct"/>
          </w:tcPr>
          <w:p w:rsidR="008D05EF" w:rsidRPr="00AB4FD4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B4FD4">
              <w:rPr>
                <w:rFonts w:ascii="Times New Roman" w:hAnsi="Times New Roman"/>
                <w:sz w:val="27"/>
                <w:szCs w:val="27"/>
                <w:lang w:eastAsia="uk-UA"/>
              </w:rPr>
              <w:t>Районна рада</w:t>
            </w:r>
          </w:p>
        </w:tc>
        <w:tc>
          <w:tcPr>
            <w:tcW w:w="627" w:type="pct"/>
          </w:tcPr>
          <w:p w:rsidR="008D05EF" w:rsidRPr="00AB4FD4" w:rsidRDefault="008D05EF" w:rsidP="008D76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B4FD4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AB4FD4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B4FD4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ефективності роботи </w:t>
            </w:r>
            <w:r w:rsidRPr="00AB4FD4">
              <w:rPr>
                <w:rFonts w:ascii="Times New Roman" w:hAnsi="Times New Roman"/>
                <w:sz w:val="27"/>
                <w:szCs w:val="27"/>
                <w:lang w:eastAsia="ru-RU"/>
              </w:rPr>
              <w:t>місцевого самоврядування та діяльності депутатів</w:t>
            </w:r>
          </w:p>
        </w:tc>
      </w:tr>
      <w:tr w:rsidR="008D05EF" w:rsidRPr="000256AE" w:rsidTr="008D760C">
        <w:trPr>
          <w:cantSplit/>
          <w:trHeight w:val="1134"/>
        </w:trPr>
        <w:tc>
          <w:tcPr>
            <w:tcW w:w="698" w:type="pct"/>
            <w:textDirection w:val="btLr"/>
          </w:tcPr>
          <w:p w:rsidR="008D05EF" w:rsidRPr="00F6318F" w:rsidRDefault="008D05EF" w:rsidP="008D760C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318F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Співпраця районної ради, районної державної </w:t>
            </w:r>
            <w:r w:rsidR="00A419D4">
              <w:rPr>
                <w:rFonts w:ascii="Times New Roman" w:hAnsi="Times New Roman"/>
                <w:sz w:val="27"/>
                <w:szCs w:val="27"/>
              </w:rPr>
              <w:t xml:space="preserve">адміністрації, органів </w:t>
            </w:r>
            <w:r w:rsidRPr="00F6318F">
              <w:rPr>
                <w:rFonts w:ascii="Times New Roman" w:hAnsi="Times New Roman"/>
                <w:sz w:val="27"/>
                <w:szCs w:val="27"/>
              </w:rPr>
              <w:t>виконавчої влади району</w:t>
            </w:r>
          </w:p>
          <w:p w:rsidR="008D05EF" w:rsidRPr="00F6318F" w:rsidRDefault="008D05EF" w:rsidP="008D760C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318F">
              <w:rPr>
                <w:rFonts w:ascii="Times New Roman" w:hAnsi="Times New Roman"/>
                <w:sz w:val="27"/>
                <w:szCs w:val="27"/>
              </w:rPr>
              <w:t>з органами місцевого самоврядування питань удосконалення правових засад місцевого самоврядування,</w:t>
            </w:r>
          </w:p>
          <w:p w:rsidR="008D05EF" w:rsidRPr="00F6318F" w:rsidRDefault="008D05EF" w:rsidP="008D760C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318F">
              <w:rPr>
                <w:rFonts w:ascii="Times New Roman" w:hAnsi="Times New Roman"/>
                <w:sz w:val="27"/>
                <w:szCs w:val="27"/>
              </w:rPr>
              <w:t>підтримки територіальних громад Черкаського району</w:t>
            </w:r>
          </w:p>
        </w:tc>
        <w:tc>
          <w:tcPr>
            <w:tcW w:w="1602" w:type="pct"/>
          </w:tcPr>
          <w:p w:rsidR="008D05EF" w:rsidRPr="00C7130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</w:rPr>
              <w:t xml:space="preserve">Надання консультаційно-методичної та організацій </w:t>
            </w:r>
            <w:proofErr w:type="spellStart"/>
            <w:r w:rsidRPr="00C7130F">
              <w:rPr>
                <w:rFonts w:ascii="Times New Roman" w:hAnsi="Times New Roman"/>
                <w:sz w:val="27"/>
                <w:szCs w:val="27"/>
              </w:rPr>
              <w:t>ної</w:t>
            </w:r>
            <w:proofErr w:type="spellEnd"/>
            <w:r w:rsidRPr="00C7130F">
              <w:rPr>
                <w:rFonts w:ascii="Times New Roman" w:hAnsi="Times New Roman"/>
                <w:sz w:val="27"/>
                <w:szCs w:val="27"/>
              </w:rPr>
              <w:t xml:space="preserve"> допомоги міським та сільським радам району;</w:t>
            </w:r>
          </w:p>
          <w:p w:rsidR="008D05EF" w:rsidRPr="00C7130F" w:rsidRDefault="008D05EF" w:rsidP="008D760C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</w:rPr>
              <w:t xml:space="preserve">Проведення урочистих заходів з нагоди Дня міс </w:t>
            </w:r>
            <w:proofErr w:type="spellStart"/>
            <w:r w:rsidRPr="00C7130F">
              <w:rPr>
                <w:rFonts w:ascii="Times New Roman" w:hAnsi="Times New Roman"/>
                <w:sz w:val="27"/>
                <w:szCs w:val="27"/>
              </w:rPr>
              <w:t>цевого</w:t>
            </w:r>
            <w:proofErr w:type="spellEnd"/>
            <w:r w:rsidRPr="00C7130F">
              <w:rPr>
                <w:rFonts w:ascii="Times New Roman" w:hAnsi="Times New Roman"/>
                <w:sz w:val="27"/>
                <w:szCs w:val="27"/>
              </w:rPr>
              <w:t xml:space="preserve"> самоврядування;</w:t>
            </w:r>
          </w:p>
          <w:p w:rsidR="008D05EF" w:rsidRPr="00C7130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</w:rPr>
              <w:t xml:space="preserve">Участь у проведенні </w:t>
            </w:r>
            <w:proofErr w:type="spellStart"/>
            <w:r w:rsidRPr="00C7130F">
              <w:rPr>
                <w:rFonts w:ascii="Times New Roman" w:hAnsi="Times New Roman"/>
                <w:sz w:val="27"/>
                <w:szCs w:val="27"/>
              </w:rPr>
              <w:t>об-ласної</w:t>
            </w:r>
            <w:proofErr w:type="spellEnd"/>
            <w:r w:rsidRPr="00C7130F">
              <w:rPr>
                <w:rFonts w:ascii="Times New Roman" w:hAnsi="Times New Roman"/>
                <w:sz w:val="27"/>
                <w:szCs w:val="27"/>
              </w:rPr>
              <w:t xml:space="preserve"> спартакіади серед депутатів обласної, район них, міських, сільських та селищних рад;</w:t>
            </w:r>
          </w:p>
          <w:p w:rsidR="008D05EF" w:rsidRPr="00A419D4" w:rsidRDefault="008D05EF" w:rsidP="00A419D4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</w:rPr>
              <w:t xml:space="preserve">Участь у </w:t>
            </w:r>
            <w:proofErr w:type="spellStart"/>
            <w:r w:rsidRPr="00A419D4">
              <w:rPr>
                <w:rStyle w:val="a4"/>
                <w:rFonts w:ascii="Times New Roman" w:hAnsi="Times New Roman"/>
                <w:bCs/>
                <w:i w:val="0"/>
                <w:sz w:val="27"/>
                <w:szCs w:val="27"/>
                <w:shd w:val="clear" w:color="auto" w:fill="FFFFFF"/>
              </w:rPr>
              <w:t>Всеукраїнсько-му</w:t>
            </w:r>
            <w:proofErr w:type="spellEnd"/>
            <w:r w:rsidRPr="00A419D4">
              <w:rPr>
                <w:rStyle w:val="a4"/>
                <w:rFonts w:ascii="Times New Roman" w:hAnsi="Times New Roman"/>
                <w:bCs/>
                <w:i w:val="0"/>
                <w:sz w:val="27"/>
                <w:szCs w:val="27"/>
                <w:shd w:val="clear" w:color="auto" w:fill="FFFFFF"/>
              </w:rPr>
              <w:t xml:space="preserve"> конкурсі проектів</w:t>
            </w:r>
            <w:r w:rsidRPr="00A419D4">
              <w:rPr>
                <w:rStyle w:val="apple-converted-space"/>
                <w:rFonts w:ascii="Times New Roman" w:hAnsi="Times New Roman"/>
                <w:i/>
                <w:sz w:val="27"/>
                <w:szCs w:val="27"/>
                <w:shd w:val="clear" w:color="auto" w:fill="FFFFFF"/>
              </w:rPr>
              <w:t xml:space="preserve"> </w:t>
            </w:r>
            <w:r w:rsidRPr="00A419D4">
              <w:rPr>
                <w:rFonts w:ascii="Times New Roman" w:hAnsi="Times New Roman"/>
                <w:i/>
                <w:sz w:val="27"/>
                <w:szCs w:val="27"/>
                <w:shd w:val="clear" w:color="auto" w:fill="FFFFFF"/>
              </w:rPr>
              <w:t xml:space="preserve">та </w:t>
            </w:r>
            <w:r w:rsidRPr="00A419D4">
              <w:rPr>
                <w:rStyle w:val="a4"/>
                <w:rFonts w:ascii="Times New Roman" w:hAnsi="Times New Roman"/>
                <w:bCs/>
                <w:i w:val="0"/>
                <w:sz w:val="27"/>
                <w:szCs w:val="27"/>
                <w:shd w:val="clear" w:color="auto" w:fill="FFFFFF"/>
              </w:rPr>
              <w:t xml:space="preserve">програм розвитку місцево </w:t>
            </w:r>
            <w:proofErr w:type="spellStart"/>
            <w:r w:rsidRPr="00A419D4">
              <w:rPr>
                <w:rStyle w:val="a4"/>
                <w:rFonts w:ascii="Times New Roman" w:hAnsi="Times New Roman"/>
                <w:bCs/>
                <w:i w:val="0"/>
                <w:sz w:val="27"/>
                <w:szCs w:val="27"/>
                <w:shd w:val="clear" w:color="auto" w:fill="FFFFFF"/>
              </w:rPr>
              <w:t>го</w:t>
            </w:r>
            <w:proofErr w:type="spellEnd"/>
            <w:r w:rsidRPr="00A419D4">
              <w:rPr>
                <w:rStyle w:val="a4"/>
                <w:rFonts w:ascii="Times New Roman" w:hAnsi="Times New Roman"/>
                <w:bCs/>
                <w:i w:val="0"/>
                <w:sz w:val="27"/>
                <w:szCs w:val="27"/>
                <w:shd w:val="clear" w:color="auto" w:fill="FFFFFF"/>
              </w:rPr>
              <w:t xml:space="preserve"> самоврядування</w:t>
            </w:r>
          </w:p>
        </w:tc>
        <w:tc>
          <w:tcPr>
            <w:tcW w:w="697" w:type="pct"/>
          </w:tcPr>
          <w:p w:rsidR="008D05EF" w:rsidRPr="00C7130F" w:rsidRDefault="008D05EF" w:rsidP="008D76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8D05EF" w:rsidRPr="00C7130F" w:rsidRDefault="008D05EF" w:rsidP="008D76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8D05EF" w:rsidRPr="00C7130F" w:rsidRDefault="008D05EF" w:rsidP="008D760C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ефективності роботи </w:t>
            </w:r>
            <w:r w:rsidRPr="00C7130F">
              <w:rPr>
                <w:rFonts w:ascii="Times New Roman" w:hAnsi="Times New Roman"/>
                <w:sz w:val="27"/>
                <w:szCs w:val="27"/>
                <w:lang w:eastAsia="ru-RU"/>
              </w:rPr>
              <w:t>місцевого самоврядування та діяльності депутатів</w:t>
            </w:r>
          </w:p>
        </w:tc>
      </w:tr>
    </w:tbl>
    <w:p w:rsidR="00FF23A9" w:rsidRDefault="00FF23A9" w:rsidP="00FF23A9">
      <w:pPr>
        <w:jc w:val="center"/>
      </w:pPr>
      <w:r>
        <w:t>______________________________________</w:t>
      </w:r>
    </w:p>
    <w:p w:rsidR="002C18A3" w:rsidRDefault="002C18A3" w:rsidP="00FF23A9">
      <w:pPr>
        <w:jc w:val="center"/>
      </w:pPr>
    </w:p>
    <w:sectPr w:rsidR="002C18A3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2022"/>
    <w:multiLevelType w:val="hybridMultilevel"/>
    <w:tmpl w:val="E4D665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A9"/>
    <w:rsid w:val="000C2D5E"/>
    <w:rsid w:val="001765DC"/>
    <w:rsid w:val="001B3F41"/>
    <w:rsid w:val="00283904"/>
    <w:rsid w:val="002C18A3"/>
    <w:rsid w:val="00351384"/>
    <w:rsid w:val="0036095A"/>
    <w:rsid w:val="00361483"/>
    <w:rsid w:val="004E5382"/>
    <w:rsid w:val="005F595D"/>
    <w:rsid w:val="00721EFD"/>
    <w:rsid w:val="00724A89"/>
    <w:rsid w:val="007C2813"/>
    <w:rsid w:val="008D05EF"/>
    <w:rsid w:val="00A419D4"/>
    <w:rsid w:val="00A55408"/>
    <w:rsid w:val="00B04A6C"/>
    <w:rsid w:val="00BA4B9B"/>
    <w:rsid w:val="00BB66FE"/>
    <w:rsid w:val="00D17584"/>
    <w:rsid w:val="00F24ECB"/>
    <w:rsid w:val="00F75EE2"/>
    <w:rsid w:val="00FA4605"/>
    <w:rsid w:val="00FB2EA4"/>
    <w:rsid w:val="00FC4FA5"/>
    <w:rsid w:val="00FE6BF1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A9"/>
    <w:pPr>
      <w:ind w:left="720"/>
      <w:contextualSpacing/>
    </w:pPr>
  </w:style>
  <w:style w:type="character" w:customStyle="1" w:styleId="apple-converted-space">
    <w:name w:val="apple-converted-space"/>
    <w:rsid w:val="00FF23A9"/>
    <w:rPr>
      <w:rFonts w:cs="Times New Roman"/>
    </w:rPr>
  </w:style>
  <w:style w:type="character" w:styleId="a4">
    <w:name w:val="Emphasis"/>
    <w:qFormat/>
    <w:rsid w:val="00FF23A9"/>
    <w:rPr>
      <w:i/>
      <w:iCs/>
    </w:rPr>
  </w:style>
  <w:style w:type="character" w:styleId="a5">
    <w:name w:val="Strong"/>
    <w:qFormat/>
    <w:rsid w:val="00FF23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A9"/>
    <w:pPr>
      <w:ind w:left="720"/>
      <w:contextualSpacing/>
    </w:pPr>
  </w:style>
  <w:style w:type="character" w:customStyle="1" w:styleId="apple-converted-space">
    <w:name w:val="apple-converted-space"/>
    <w:rsid w:val="00FF23A9"/>
    <w:rPr>
      <w:rFonts w:cs="Times New Roman"/>
    </w:rPr>
  </w:style>
  <w:style w:type="character" w:styleId="a4">
    <w:name w:val="Emphasis"/>
    <w:qFormat/>
    <w:rsid w:val="00FF23A9"/>
    <w:rPr>
      <w:i/>
      <w:iCs/>
    </w:rPr>
  </w:style>
  <w:style w:type="character" w:styleId="a5">
    <w:name w:val="Strong"/>
    <w:qFormat/>
    <w:rsid w:val="00FF23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6D57-2BCC-41A5-9654-0663F129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5142</Words>
  <Characters>2931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2024-06-28T07:32:00Z</cp:lastPrinted>
  <dcterms:created xsi:type="dcterms:W3CDTF">2024-07-09T12:05:00Z</dcterms:created>
  <dcterms:modified xsi:type="dcterms:W3CDTF">2024-07-09T12:05:00Z</dcterms:modified>
</cp:coreProperties>
</file>