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 від 20.11.2018 р.</w:t>
      </w:r>
    </w:p>
    <w:p w:rsidR="006C7D06" w:rsidRDefault="006C7D06" w:rsidP="006C7D06">
      <w:pPr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 ЧЕРКАСЬКОЇ  РАЙОННОЇ ДЕРЖАВНОЇ АДМІНІСТРАЦІЇ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ОГОЛОШУЄ КОНКУРС НА ЗАМІЩЕННЯ </w:t>
      </w:r>
      <w:r w:rsidRPr="006C7D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6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ВАКАНТНО</w:t>
      </w:r>
      <w:r w:rsidRPr="006C7D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Ї ПОСАДИ: 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 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вчителя-логопеда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заклад) «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Інклюзивно-ресурсний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центр»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Центр)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знаходження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Черкаський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.Ч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ервона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Слобода,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вул.Пирогова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дня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оголошення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(з 20 листопада по 09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року). 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приймаються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  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В’ячеслава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Чорновола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157, м.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18003, тел./фак.: </w:t>
      </w: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(0472) 64-80-01, з 8.00-17.00</w:t>
      </w: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надсилаються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- </w:t>
      </w:r>
      <w:hyperlink r:id="rId6" w:history="1">
        <w:r w:rsidRPr="006C7D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ckrvo@ukr.net</w:t>
        </w:r>
      </w:hyperlink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порядок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визначаються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інклюзивно-ресурсний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12.07.2017 № 545, Порядку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на посаду директора та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установи «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Інклюзивно-ресурсний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центр»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12.07.2018 № 25-3/VІІ.</w:t>
      </w:r>
    </w:p>
    <w:p w:rsidR="006C7D06" w:rsidRPr="006C7D06" w:rsidRDefault="006C7D06" w:rsidP="006C7D0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претендента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посаду:</w:t>
      </w:r>
    </w:p>
    <w:p w:rsidR="006C7D06" w:rsidRPr="006C7D06" w:rsidRDefault="006C7D06" w:rsidP="006C7D0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громадянство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C7D06" w:rsidRPr="006C7D06" w:rsidRDefault="006C7D06" w:rsidP="006C7D06">
      <w:pPr>
        <w:spacing w:after="0" w:line="240" w:lineRule="auto"/>
        <w:ind w:left="-284" w:right="-143" w:firstLine="709"/>
        <w:jc w:val="both"/>
        <w:rPr>
          <w:rFonts w:ascii="Calibri" w:eastAsia="Calibri" w:hAnsi="Calibri" w:cs="Times New Roman"/>
          <w:sz w:val="28"/>
          <w:szCs w:val="28"/>
          <w:lang w:val="ru-RU"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–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вища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освіта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не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нижче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ступеня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магістра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або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освітньо-кваліфікаційного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р</w:t>
      </w:r>
      <w:proofErr w:type="gram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івня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спеціаліста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за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спеціалізацією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логопеда;</w:t>
      </w:r>
    </w:p>
    <w:p w:rsidR="006C7D06" w:rsidRPr="006C7D06" w:rsidRDefault="006C7D06" w:rsidP="006C7D06">
      <w:pPr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– стаж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роботи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не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менше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трьох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рокі</w:t>
      </w:r>
      <w:proofErr w:type="gram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в</w:t>
      </w:r>
      <w:proofErr w:type="spellEnd"/>
      <w:proofErr w:type="gram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за </w:t>
      </w:r>
      <w:proofErr w:type="spellStart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фахом</w:t>
      </w:r>
      <w:proofErr w:type="spellEnd"/>
      <w:r w:rsidRPr="006C7D06">
        <w:rPr>
          <w:rFonts w:ascii="Times New Roman" w:eastAsia="Calibri" w:hAnsi="Times New Roman" w:cs="Times New Roman"/>
          <w:sz w:val="28"/>
          <w:szCs w:val="28"/>
          <w:lang w:val="ru-RU" w:bidi="en-US"/>
        </w:rPr>
        <w:t>;</w:t>
      </w:r>
    </w:p>
    <w:p w:rsidR="006C7D06" w:rsidRPr="006C7D06" w:rsidRDefault="006C7D06" w:rsidP="006C7D06">
      <w:pPr>
        <w:spacing w:after="0" w:line="240" w:lineRule="auto"/>
        <w:ind w:left="-284" w:right="-143"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вільне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державною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своїми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діловими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моральними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якостями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6C7D06" w:rsidRPr="006C7D06" w:rsidRDefault="006C7D06" w:rsidP="006C7D06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7D06" w:rsidRPr="006C7D06" w:rsidRDefault="006C7D06" w:rsidP="006C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 w:firstLine="567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Педагогічне навантаження фахівця Центру становить 18 годин на тиждень для безпосередньої роботи з дітьми з особливими освітніми потребами, що становить ставку заробітної плати (посадовий оклад). Крім того фахівець проводить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інклюзивному навчанні. Оплата праці здійснюється за рахунок освітньої субвенції.</w:t>
      </w:r>
    </w:p>
    <w:p w:rsidR="006C7D06" w:rsidRDefault="006C7D06" w:rsidP="006C7D06">
      <w:pPr>
        <w:spacing w:after="0" w:line="240" w:lineRule="auto"/>
        <w:ind w:left="-284" w:right="-143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6C7D06" w:rsidRDefault="006C7D06" w:rsidP="006C7D06">
      <w:pPr>
        <w:spacing w:after="0" w:line="240" w:lineRule="auto"/>
        <w:ind w:left="-284" w:right="-143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6C7D06" w:rsidRDefault="006C7D06" w:rsidP="006C7D06">
      <w:pPr>
        <w:spacing w:after="0" w:line="240" w:lineRule="auto"/>
        <w:ind w:left="-284" w:right="-143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6C7D06" w:rsidRPr="006C7D06" w:rsidRDefault="006C7D06" w:rsidP="006C7D0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Особи,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бажають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подають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C7D06" w:rsidRPr="006C7D06" w:rsidRDefault="006C7D06" w:rsidP="006C7D06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копію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C7D06" w:rsidRPr="006C7D06" w:rsidRDefault="006C7D06" w:rsidP="006C7D06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участь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наданням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обробку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Закоку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6C7D06" w:rsidRPr="006C7D06" w:rsidRDefault="006C7D06" w:rsidP="006C7D06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резюме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ільній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C7D06" w:rsidRPr="006C7D06" w:rsidRDefault="006C7D06" w:rsidP="006C7D06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копію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книжки;</w:t>
      </w:r>
    </w:p>
    <w:p w:rsidR="006C7D06" w:rsidRPr="006C7D06" w:rsidRDefault="006C7D06" w:rsidP="006C7D06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документа про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додатками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нижче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магістра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освітньо-кваліфікаційного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присвоєння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вченого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присудження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наукового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</w:p>
    <w:p w:rsidR="006C7D06" w:rsidRPr="006C7D06" w:rsidRDefault="006C7D06" w:rsidP="006C7D0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7D06" w:rsidRPr="006C7D06" w:rsidRDefault="006C7D06" w:rsidP="006C7D0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Особа, яка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достовірність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 буде проведено 20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року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РДА 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Конкурс передбачає складання кваліфікаційного іспиту та проведення співбесіди за напрямами: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знання законодавства у сфері освіти дітей з особливими освітніми потребами;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знання основ спеціальної педагогіки;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Іспит складається з 4 питань по 2 питання за напрямами, визначеними вище. </w:t>
      </w:r>
    </w:p>
    <w:p w:rsidR="006C7D06" w:rsidRPr="006C7D06" w:rsidRDefault="006C7D06" w:rsidP="006C7D06">
      <w:pPr>
        <w:tabs>
          <w:tab w:val="left" w:pos="900"/>
        </w:tabs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Загальний час для проведення іспиту становити не більш, як 1 година 20</w:t>
      </w:r>
      <w:r w:rsidRPr="006C7D06">
        <w:rPr>
          <w:rFonts w:ascii="Times New Roman" w:eastAsia="Calibri" w:hAnsi="Times New Roman" w:cs="Times New Roman"/>
          <w:spacing w:val="-2"/>
          <w:sz w:val="28"/>
          <w:szCs w:val="28"/>
          <w:lang w:bidi="en-US"/>
        </w:rPr>
        <w:t xml:space="preserve"> </w:t>
      </w: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хвилин.</w:t>
      </w:r>
    </w:p>
    <w:p w:rsidR="006C7D06" w:rsidRPr="006C7D06" w:rsidRDefault="006C7D06" w:rsidP="006C7D06">
      <w:pPr>
        <w:spacing w:before="100" w:beforeAutospacing="1" w:after="100" w:afterAutospacing="1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конкурсного</w:t>
      </w:r>
      <w:proofErr w:type="gram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відбору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тел. 64-80-01 методист районного методичного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Іванченко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Галина </w:t>
      </w:r>
      <w:proofErr w:type="spellStart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Борисівна</w:t>
      </w:r>
      <w:proofErr w:type="spellEnd"/>
      <w:r w:rsidRPr="006C7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6C7D06" w:rsidRPr="006C7D06" w:rsidRDefault="006C7D06" w:rsidP="006C7D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ПЕРЕЛІК ПИТАНЬ ДЛЯ ПРОВЕДЕННЯ ІСПИТУ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Назвіть документацію, яку необхідно подати батькам дитини з особливи</w:t>
      </w:r>
      <w:bookmarkStart w:id="0" w:name="_GoBack"/>
      <w:bookmarkEnd w:id="0"/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ми освітніми потребами (далі – ООП) для проведення комплексної психолого-педагогічної оцінки розвитку дитини.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Організація проведення комплексної психолого-педагогічної оцінки розвитку дитини з ООП.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suppressAutoHyphens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Організація надання психолого-педагогічної допомоги дитині з ООП в умовах Центру.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Нормативно-правова база діяльності ІРЦ;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suppressAutoHyphens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Порядок організації та проведення комплексної оцінки дітей щодо визначення ООП.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Нормативно-правова база з освіти дітей з ООП;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порядок та підстави для проведення повторної комплексної психолого-педагогічної оцінки розвитку дитини.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особливості навчання та виховання дітей з інтелектуальними порушеннями.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особливості навчання та виховання дітей із затримкою психічного розвитку.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особливості навчання та виховання дітей з порушеннями опорно-рухового апарату.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Охарактеризуйте особливості навчання та виховання дітей з порушеннями слуху.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особливості навчання та виховання дітей з порушеннями зору.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Охарактеризуйте особливості навчання та виховання дітей з порушеннями мовлення.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Охарактеризуйте особливості навчання та виховання дітей з розладами </w:t>
      </w:r>
    </w:p>
    <w:p w:rsidR="006C7D06" w:rsidRPr="006C7D06" w:rsidRDefault="006C7D06" w:rsidP="006C7D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7D06">
        <w:rPr>
          <w:rFonts w:ascii="Times New Roman" w:eastAsia="Calibri" w:hAnsi="Times New Roman" w:cs="Times New Roman"/>
          <w:sz w:val="28"/>
          <w:szCs w:val="28"/>
          <w:lang w:bidi="en-US"/>
        </w:rPr>
        <w:t>Предмет і завдання спеціальної педагогіки.</w:t>
      </w:r>
    </w:p>
    <w:p w:rsidR="001311D6" w:rsidRDefault="001311D6"/>
    <w:sectPr w:rsidR="00131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C49"/>
    <w:multiLevelType w:val="hybridMultilevel"/>
    <w:tmpl w:val="9F4A7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6"/>
    <w:rsid w:val="001311D6"/>
    <w:rsid w:val="006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v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2885</Words>
  <Characters>1645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2018-12-12T09:18:00Z</dcterms:created>
  <dcterms:modified xsi:type="dcterms:W3CDTF">2018-12-12T09:20:00Z</dcterms:modified>
</cp:coreProperties>
</file>